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9F1163">
        <w:rPr>
          <w:b/>
        </w:rPr>
        <w:t xml:space="preserve"> 22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63735">
        <w:rPr>
          <w:b/>
          <w:u w:val="single"/>
        </w:rPr>
        <w:t>001/2025</w:t>
      </w:r>
    </w:p>
    <w:p w:rsidR="00BB595E" w:rsidRDefault="00BB595E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b/>
        </w:rPr>
      </w:pPr>
      <w:r w:rsidRPr="002F5E5E">
        <w:t xml:space="preserve">A Prefeitura Municipal de Itatinga, Estado de São Paulo, por intermédio do Prefeito que este subscreve, no uso de suas atribuições legais e nos termos do edital regulamentador, </w:t>
      </w:r>
      <w:r w:rsidRPr="002F5E5E">
        <w:rPr>
          <w:b/>
        </w:rPr>
        <w:t xml:space="preserve">CONVOCA </w:t>
      </w:r>
      <w:r w:rsidRPr="002F5E5E">
        <w:t xml:space="preserve">o(s) candidato(s) abaixo relacionado(s), aprovado(s) no Processo Seletivo </w:t>
      </w:r>
      <w:r>
        <w:t>–</w:t>
      </w:r>
      <w:r w:rsidRPr="002F5E5E">
        <w:t xml:space="preserve"> Simplificado</w:t>
      </w:r>
      <w:r>
        <w:t xml:space="preserve"> </w:t>
      </w:r>
      <w:r w:rsidRPr="002F5E5E">
        <w:t>Edital nº</w:t>
      </w:r>
      <w:r>
        <w:t xml:space="preserve"> 01/2025</w:t>
      </w:r>
      <w:r w:rsidRPr="002F5E5E">
        <w:t xml:space="preserve">, homologado através do </w:t>
      </w:r>
      <w:r>
        <w:t xml:space="preserve">Decreto nº 3.703, de 08 de outubro de 2025, </w:t>
      </w:r>
      <w:r w:rsidRPr="002F5E5E">
        <w:t xml:space="preserve">para comparecer(em) no Setor de Recursos Humanos desta Prefeitura Municipal, no horário das </w:t>
      </w:r>
      <w:r>
        <w:t>10</w:t>
      </w:r>
      <w:r w:rsidRPr="002F5E5E">
        <w:t xml:space="preserve">:00 às </w:t>
      </w:r>
      <w:r>
        <w:t>12</w:t>
      </w:r>
      <w:r w:rsidRPr="002F5E5E">
        <w:t xml:space="preserve">:00 ou das 13:00 às 17:00 horas, </w:t>
      </w:r>
      <w:r w:rsidRPr="002F5E5E">
        <w:rPr>
          <w:b/>
        </w:rPr>
        <w:t xml:space="preserve">no prazo de </w:t>
      </w:r>
      <w:r>
        <w:rPr>
          <w:b/>
        </w:rPr>
        <w:t xml:space="preserve">10 </w:t>
      </w:r>
      <w:r w:rsidRPr="002F5E5E">
        <w:rPr>
          <w:b/>
        </w:rPr>
        <w:t>(</w:t>
      </w:r>
      <w:r>
        <w:rPr>
          <w:b/>
        </w:rPr>
        <w:t>dez</w:t>
      </w:r>
      <w:r w:rsidRPr="002F5E5E">
        <w:rPr>
          <w:b/>
        </w:rPr>
        <w:t>) dias úteis a contar do primeiro dia útil seguinte à publicação deste</w:t>
      </w:r>
      <w:r>
        <w:rPr>
          <w:b/>
        </w:rPr>
        <w:t xml:space="preserve"> para admissão e posse no serviço público.</w:t>
      </w:r>
    </w:p>
    <w:p w:rsidR="00A357D7" w:rsidRDefault="00A357D7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</w:t>
      </w:r>
      <w:r w:rsidR="009009C3">
        <w:rPr>
          <w:rFonts w:ascii="Times New Roman" w:hAnsi="Times New Roman"/>
          <w:b/>
          <w:sz w:val="24"/>
          <w:szCs w:val="24"/>
        </w:rPr>
        <w:t>AGENTE COMUNITÁRIO DE SAUDE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382"/>
        <w:gridCol w:w="1856"/>
        <w:gridCol w:w="1152"/>
      </w:tblGrid>
      <w:tr w:rsidR="006D14B1" w:rsidRPr="000910BC" w:rsidTr="009009C3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6D14B1" w:rsidRPr="006E1510" w:rsidRDefault="00E63735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C51C74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9F1163">
              <w:rPr>
                <w:rFonts w:ascii="Times New Roman" w:hAnsi="Times New Roman"/>
              </w:rPr>
              <w:t>2</w:t>
            </w:r>
            <w:r w:rsidR="009009C3">
              <w:rPr>
                <w:rFonts w:ascii="Times New Roman" w:hAnsi="Times New Roman"/>
              </w:rPr>
              <w:t>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6D14B1" w:rsidRPr="00665605" w:rsidRDefault="009F1163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PAULA FERNANDA DE OLIVEIRA PEREIRA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6D14B1" w:rsidRPr="00665605" w:rsidRDefault="009F116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464.***.501.52*-**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9F116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A357D7" w:rsidRDefault="00A357D7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9F1163">
        <w:rPr>
          <w:rFonts w:ascii="Times New Roman" w:hAnsi="Times New Roman"/>
          <w:sz w:val="24"/>
          <w:szCs w:val="24"/>
        </w:rPr>
        <w:t>28</w:t>
      </w:r>
      <w:bookmarkStart w:id="0" w:name="_GoBack"/>
      <w:bookmarkEnd w:id="0"/>
      <w:r w:rsidR="00A357D7">
        <w:rPr>
          <w:rFonts w:ascii="Times New Roman" w:hAnsi="Times New Roman"/>
          <w:sz w:val="24"/>
          <w:szCs w:val="24"/>
        </w:rPr>
        <w:t xml:space="preserve"> de abril</w:t>
      </w:r>
      <w:r w:rsidR="00E94D14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E63735" w:rsidRPr="00020103" w:rsidRDefault="00E63735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4D14" w:rsidRDefault="00E94D14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B36" w:rsidRDefault="00626B36" w:rsidP="00455CB7">
      <w:pPr>
        <w:spacing w:after="0" w:line="240" w:lineRule="auto"/>
      </w:pPr>
      <w:r>
        <w:separator/>
      </w:r>
    </w:p>
  </w:endnote>
  <w:endnote w:type="continuationSeparator" w:id="0">
    <w:p w:rsidR="00626B36" w:rsidRDefault="00626B36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B36" w:rsidRDefault="00626B36" w:rsidP="00455CB7">
      <w:pPr>
        <w:spacing w:after="0" w:line="240" w:lineRule="auto"/>
      </w:pPr>
      <w:r>
        <w:separator/>
      </w:r>
    </w:p>
  </w:footnote>
  <w:footnote w:type="continuationSeparator" w:id="0">
    <w:p w:rsidR="00626B36" w:rsidRDefault="00626B36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B36" w:rsidRPr="00FD67BB" w:rsidRDefault="00A357D7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DFC02A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626B36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626B36" w:rsidRPr="00797DB4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626B36" w:rsidRPr="00797DB4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626B36" w:rsidRPr="00F05B78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626B36" w:rsidRPr="00455CB7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40A8"/>
    <w:rsid w:val="0018165F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553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0164B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26B36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C63ED"/>
    <w:rsid w:val="008D56DF"/>
    <w:rsid w:val="008D799D"/>
    <w:rsid w:val="008F5712"/>
    <w:rsid w:val="009009C3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1163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357D7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B595E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51C74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63735"/>
    <w:rsid w:val="00E71C0A"/>
    <w:rsid w:val="00E71EFE"/>
    <w:rsid w:val="00E90DD3"/>
    <w:rsid w:val="00E94D14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D0CFE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53BED37"/>
  <w15:docId w15:val="{E3CB39D7-D5B1-4AAE-B293-5E3102147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BA35F-8039-4F50-A856-78DE0DC73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845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2026-04-28T17:42:00Z</dcterms:created>
  <dcterms:modified xsi:type="dcterms:W3CDTF">2026-04-28T17:42:00Z</dcterms:modified>
</cp:coreProperties>
</file>