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911E4">
        <w:rPr>
          <w:b/>
        </w:rPr>
        <w:t xml:space="preserve"> 02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F911E4">
        <w:rPr>
          <w:rFonts w:ascii="Times New Roman" w:hAnsi="Times New Roman"/>
          <w:b/>
          <w:sz w:val="24"/>
          <w:szCs w:val="24"/>
        </w:rPr>
        <w:t xml:space="preserve"> – CLASSIFICAÇÃO 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8C63ED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8C63ED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C12DB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F911E4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CARINA MONTANARI DE ALBUQUERQUE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F911E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40.456.979-1’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F911E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11694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16941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F911E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116941" w:rsidRPr="00C51BD9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F911E4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ERIK CESAR CORREA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F911E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40.738.499-6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F911E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911E4">
        <w:rPr>
          <w:rFonts w:ascii="Times New Roman" w:hAnsi="Times New Roman"/>
          <w:sz w:val="24"/>
          <w:szCs w:val="24"/>
        </w:rPr>
        <w:t>31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8C63ED">
        <w:rPr>
          <w:rFonts w:ascii="Times New Roman" w:hAnsi="Times New Roman"/>
          <w:sz w:val="24"/>
          <w:szCs w:val="24"/>
        </w:rPr>
        <w:t>Janeiro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959BA2A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94A32-9F7D-4507-819E-94D234E1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869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2025-01-31T18:52:00Z</dcterms:created>
  <dcterms:modified xsi:type="dcterms:W3CDTF">2025-01-31T18:52:00Z</dcterms:modified>
</cp:coreProperties>
</file>