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753C07">
        <w:rPr>
          <w:b/>
        </w:rPr>
        <w:t>18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 w:rsidR="001A56CE"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F4FC8" w:rsidRPr="000910BC" w:rsidTr="00024D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024D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024DA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53C07">
              <w:rPr>
                <w:rFonts w:ascii="Times New Roman" w:hAnsi="Times New Roman"/>
              </w:rPr>
              <w:t>9</w:t>
            </w:r>
            <w:r w:rsidR="00417BB4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Default="00753C07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LUANA CARNIELLI NUNES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Default="00753C07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48.844.488-3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1A56CE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417BB4" w:rsidRPr="000910BC" w:rsidTr="00024D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417BB4" w:rsidRDefault="00753C07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417BB4">
              <w:rPr>
                <w:rFonts w:ascii="Times New Roman" w:hAnsi="Times New Roman"/>
              </w:rPr>
              <w:t xml:space="preserve">º 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417BB4" w:rsidRDefault="00753C07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LEME FLORENCIO FERRUCI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417BB4" w:rsidRDefault="00753C07" w:rsidP="00753C0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49.707.308-0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17BB4" w:rsidRDefault="00417BB4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753C07" w:rsidRDefault="00753C07" w:rsidP="00753C07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753C07" w:rsidRDefault="00753C07" w:rsidP="00753C0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753C07" w:rsidTr="00753C07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53C07" w:rsidTr="00753C07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3C07" w:rsidRDefault="00753C0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ANGELA LOPES DE MARIA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16.793.420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07" w:rsidRDefault="00753C0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)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considerado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53C07">
        <w:rPr>
          <w:rFonts w:ascii="Times New Roman" w:hAnsi="Times New Roman"/>
          <w:sz w:val="24"/>
          <w:szCs w:val="24"/>
        </w:rPr>
        <w:t>27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3479A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3479A2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</TotalTime>
  <Pages>3</Pages>
  <Words>874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2025-05-27T14:20:00Z</dcterms:created>
  <dcterms:modified xsi:type="dcterms:W3CDTF">2025-05-27T14:20:00Z</dcterms:modified>
</cp:coreProperties>
</file>