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321C5B">
        <w:rPr>
          <w:b/>
        </w:rPr>
        <w:t>21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DC2544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D201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DC2544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LETICIA KHAIRALLAH GODOI CARVALHO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DC2544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34.463.512-0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DC2544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D13332" w:rsidRPr="00240AA0" w:rsidRDefault="00D13332" w:rsidP="00D13332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13332" w:rsidRPr="000910BC" w:rsidTr="00583056">
        <w:tc>
          <w:tcPr>
            <w:tcW w:w="791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13332" w:rsidRPr="000910BC" w:rsidTr="00583056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13332" w:rsidRDefault="00321C5B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  <w:r w:rsidR="00D13332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Default="00321C5B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VITÓRIA DA SILVA BEZERRA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Default="00321C5B" w:rsidP="00D1333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56.308.415-7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Default="00D13332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C2544">
        <w:rPr>
          <w:rFonts w:ascii="Times New Roman" w:hAnsi="Times New Roman"/>
          <w:sz w:val="24"/>
          <w:szCs w:val="24"/>
        </w:rPr>
        <w:t>30</w:t>
      </w:r>
      <w:r w:rsidR="001A56CE">
        <w:rPr>
          <w:rFonts w:ascii="Times New Roman" w:hAnsi="Times New Roman"/>
          <w:sz w:val="24"/>
          <w:szCs w:val="24"/>
        </w:rPr>
        <w:t xml:space="preserve"> de 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F46874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F46874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17BB4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868</Words>
  <Characters>4688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4</cp:revision>
  <cp:lastPrinted>2025-04-07T13:34:00Z</cp:lastPrinted>
  <dcterms:created xsi:type="dcterms:W3CDTF">2025-05-30T12:28:00Z</dcterms:created>
  <dcterms:modified xsi:type="dcterms:W3CDTF">2025-05-30T18:32:00Z</dcterms:modified>
</cp:coreProperties>
</file>