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1B38">
        <w:rPr>
          <w:b/>
        </w:rPr>
        <w:t>30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920"/>
        <w:gridCol w:w="1459"/>
        <w:gridCol w:w="1201"/>
      </w:tblGrid>
      <w:tr w:rsidR="00F52189" w:rsidTr="009648D2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71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KAREN DOS </w:t>
            </w:r>
            <w:proofErr w:type="gramStart"/>
            <w:r>
              <w:rPr>
                <w:rFonts w:ascii="Times New Roman" w:hAnsi="Times New Roman"/>
              </w:rPr>
              <w:t>SANTOS PALMEIRA</w:t>
            </w:r>
            <w:proofErr w:type="gramEnd"/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42.420.080-6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4C57C6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GABRIELA MARQUES PONTES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60.436.855-0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KIMIE MISUFARA YAMASSAKI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13.678.790-0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D81B38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81B38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ESTER VIEIRA RODRIGUES ORSI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21.602.151-0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D81B38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81B38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CLAUDIO JOSE MADEIRA DA COSTA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25.846.807-5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38" w:rsidRDefault="00D81B38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81B38">
        <w:rPr>
          <w:rFonts w:ascii="Times New Roman" w:hAnsi="Times New Roman"/>
          <w:sz w:val="24"/>
          <w:szCs w:val="24"/>
        </w:rPr>
        <w:t>02 de julho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355F6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355F6B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7</TotalTime>
  <Pages>3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2025-07-02T12:30:00Z</dcterms:created>
  <dcterms:modified xsi:type="dcterms:W3CDTF">2025-07-02T12:30:00Z</dcterms:modified>
</cp:coreProperties>
</file>