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FBEE304"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356929" w:rsidRPr="00771B72">
        <w:rPr>
          <w:b/>
          <w:color w:val="000000"/>
        </w:rPr>
        <w:t>0</w:t>
      </w:r>
      <w:r w:rsidR="007A5C11">
        <w:rPr>
          <w:b/>
          <w:color w:val="000000"/>
        </w:rPr>
        <w:t>4</w:t>
      </w:r>
      <w:r w:rsidR="005E418D">
        <w:rPr>
          <w:b/>
          <w:color w:val="000000"/>
        </w:rPr>
        <w:t>2</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7A5C11">
        <w:rPr>
          <w:b/>
          <w:color w:val="000000"/>
        </w:rPr>
        <w:t>10</w:t>
      </w:r>
      <w:r w:rsidR="005E418D">
        <w:rPr>
          <w:b/>
          <w:color w:val="000000"/>
        </w:rPr>
        <w:t>6</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w:t>
      </w:r>
      <w:bookmarkStart w:id="0" w:name="_GoBack"/>
      <w:bookmarkEnd w:id="0"/>
      <w:r w:rsidRPr="00F56C7B">
        <w:rPr>
          <w:b/>
        </w:rPr>
        <w:t xml:space="preserve">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2157E2DE" w:rsidR="0026412E" w:rsidRPr="006504C1" w:rsidRDefault="00D05763" w:rsidP="006504C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 xml:space="preserve">CREDENCIAMENTO E RECEBIMENTO DAS PROPOSTAS: </w:t>
      </w:r>
      <w:r w:rsidRPr="006504C1">
        <w:rPr>
          <w:b/>
          <w:color w:val="000000"/>
          <w:szCs w:val="24"/>
        </w:rPr>
        <w:t xml:space="preserve">até dia </w:t>
      </w:r>
      <w:r w:rsidR="006504C1" w:rsidRPr="006504C1">
        <w:rPr>
          <w:b/>
          <w:color w:val="000000"/>
          <w:szCs w:val="24"/>
        </w:rPr>
        <w:t>03/0</w:t>
      </w:r>
      <w:r w:rsidR="004909AF">
        <w:rPr>
          <w:b/>
          <w:color w:val="000000"/>
          <w:szCs w:val="24"/>
        </w:rPr>
        <w:t>9</w:t>
      </w:r>
      <w:r w:rsidR="006504C1" w:rsidRPr="006504C1">
        <w:rPr>
          <w:b/>
          <w:color w:val="000000"/>
          <w:szCs w:val="24"/>
        </w:rPr>
        <w:t>/2025</w:t>
      </w:r>
      <w:r w:rsidRPr="006504C1">
        <w:rPr>
          <w:b/>
          <w:color w:val="000000"/>
          <w:szCs w:val="24"/>
        </w:rPr>
        <w:t xml:space="preserve">, às </w:t>
      </w:r>
      <w:r w:rsidR="006504C1" w:rsidRPr="006504C1">
        <w:rPr>
          <w:b/>
          <w:color w:val="000000"/>
          <w:szCs w:val="24"/>
        </w:rPr>
        <w:t>08</w:t>
      </w:r>
      <w:r w:rsidRPr="006504C1">
        <w:rPr>
          <w:b/>
          <w:color w:val="000000"/>
          <w:szCs w:val="24"/>
        </w:rPr>
        <w:t>h</w:t>
      </w:r>
      <w:r w:rsidR="006504C1" w:rsidRPr="006504C1">
        <w:rPr>
          <w:b/>
          <w:color w:val="000000"/>
          <w:szCs w:val="24"/>
        </w:rPr>
        <w:t>30</w:t>
      </w:r>
      <w:r w:rsidRPr="006504C1">
        <w:rPr>
          <w:b/>
          <w:color w:val="000000"/>
          <w:szCs w:val="24"/>
        </w:rPr>
        <w:t>.</w:t>
      </w:r>
    </w:p>
    <w:p w14:paraId="6F3F8F70" w14:textId="49DBFE88" w:rsidR="0026412E" w:rsidRPr="006504C1" w:rsidRDefault="00D05763" w:rsidP="006504C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6504C1">
        <w:rPr>
          <w:b/>
          <w:color w:val="000000"/>
          <w:szCs w:val="24"/>
        </w:rPr>
        <w:t xml:space="preserve">INÍCIO DA SESSÃO DE DISPUTA DE PREÇOS: </w:t>
      </w:r>
      <w:r w:rsidR="004909AF">
        <w:rPr>
          <w:b/>
          <w:color w:val="000000"/>
          <w:szCs w:val="24"/>
        </w:rPr>
        <w:t>03/09</w:t>
      </w:r>
      <w:r w:rsidR="006504C1" w:rsidRPr="006504C1">
        <w:rPr>
          <w:b/>
          <w:color w:val="000000"/>
          <w:szCs w:val="24"/>
        </w:rPr>
        <w:t>/2025</w:t>
      </w:r>
      <w:r w:rsidR="003A35E0" w:rsidRPr="006504C1">
        <w:rPr>
          <w:b/>
          <w:color w:val="000000"/>
          <w:szCs w:val="24"/>
        </w:rPr>
        <w:t xml:space="preserve">, </w:t>
      </w:r>
      <w:r w:rsidRPr="006504C1">
        <w:rPr>
          <w:b/>
          <w:color w:val="000000"/>
          <w:szCs w:val="24"/>
        </w:rPr>
        <w:t xml:space="preserve">às </w:t>
      </w:r>
      <w:r w:rsidR="006504C1" w:rsidRPr="006504C1">
        <w:rPr>
          <w:b/>
          <w:color w:val="000000"/>
          <w:szCs w:val="24"/>
        </w:rPr>
        <w:t>09</w:t>
      </w:r>
      <w:r w:rsidRPr="006504C1">
        <w:rPr>
          <w:b/>
          <w:color w:val="000000"/>
          <w:szCs w:val="24"/>
        </w:rPr>
        <w:t>h</w:t>
      </w:r>
      <w:r w:rsidR="006504C1" w:rsidRPr="006504C1">
        <w:rPr>
          <w:b/>
          <w:color w:val="000000"/>
          <w:szCs w:val="24"/>
        </w:rPr>
        <w:t>00</w:t>
      </w:r>
      <w:r w:rsidRPr="006504C1">
        <w:rPr>
          <w:b/>
          <w:color w:val="000000"/>
          <w:szCs w:val="24"/>
        </w:rPr>
        <w:t xml:space="preserve">. </w:t>
      </w:r>
    </w:p>
    <w:p w14:paraId="746EAAF4" w14:textId="77777777" w:rsidR="0026412E" w:rsidRPr="006504C1" w:rsidRDefault="00D05763" w:rsidP="006504C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6504C1">
        <w:rPr>
          <w:b/>
          <w:color w:val="000000"/>
          <w:szCs w:val="24"/>
        </w:rPr>
        <w:t xml:space="preserve">LOCAL: </w:t>
      </w:r>
      <w:hyperlink r:id="rId10" w:tooltip="http://www.bll.org.br" w:history="1">
        <w:r w:rsidRPr="006504C1">
          <w:rPr>
            <w:rStyle w:val="Hyperlink"/>
            <w:b/>
            <w:color w:val="000000"/>
            <w:szCs w:val="24"/>
          </w:rPr>
          <w:t>www.bll.org.br</w:t>
        </w:r>
      </w:hyperlink>
      <w:r w:rsidRPr="006504C1">
        <w:rPr>
          <w:b/>
          <w:color w:val="000000"/>
          <w:szCs w:val="24"/>
        </w:rPr>
        <w:t xml:space="preserve"> “Acesso Identificado no link – BLL Compras”</w:t>
      </w:r>
    </w:p>
    <w:p w14:paraId="54A148CD" w14:textId="77777777" w:rsidR="0026412E" w:rsidRPr="005E7703" w:rsidRDefault="00D05763" w:rsidP="006504C1">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6504C1">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6DC09BE0" w14:textId="4B8D1AE8" w:rsidR="00D6058C" w:rsidRPr="007A5C11" w:rsidRDefault="002501F1" w:rsidP="00D6058C">
      <w:pPr>
        <w:jc w:val="both"/>
      </w:pPr>
      <w:r w:rsidRPr="007A5C11">
        <w:rPr>
          <w:color w:val="000000"/>
        </w:rPr>
        <w:t>1.1. A presente licitação tem como o</w:t>
      </w:r>
      <w:r w:rsidR="00B84D49" w:rsidRPr="007A5C11">
        <w:rPr>
          <w:color w:val="000000"/>
        </w:rPr>
        <w:t xml:space="preserve">bjeto o </w:t>
      </w:r>
      <w:r w:rsidR="007A5C11" w:rsidRPr="007A5C11">
        <w:t>Registro de Preço para eventual aquisição de materiais de enfermagem (produtos/materiais/insumos</w:t>
      </w:r>
      <w:r w:rsidR="002A3841">
        <w:t xml:space="preserve"> </w:t>
      </w:r>
      <w:r w:rsidR="007A5C11" w:rsidRPr="007A5C11">
        <w:t xml:space="preserve">médico-hospitalares) para atender a demanda da Diretoria Geral de Saúde de Itatinga/SP (Parte </w:t>
      </w:r>
      <w:r w:rsidR="005E418D">
        <w:t>I</w:t>
      </w:r>
      <w:r w:rsidR="00100772">
        <w:t>I</w:t>
      </w:r>
      <w:r w:rsidR="0024636A">
        <w:t>I</w:t>
      </w:r>
      <w:r w:rsidR="007A5C11" w:rsidRPr="007A5C11">
        <w:t>)</w:t>
      </w:r>
      <w:r w:rsidR="007A5C11">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4DD6C171" w:rsidR="005351B4" w:rsidRDefault="00D05763" w:rsidP="005351B4">
      <w:pPr>
        <w:jc w:val="both"/>
      </w:pPr>
      <w:r w:rsidRPr="009804C7">
        <w:rPr>
          <w:b/>
          <w:bCs/>
          <w:color w:val="000000"/>
        </w:rPr>
        <w:t xml:space="preserve">Requisitante: </w:t>
      </w:r>
      <w:bookmarkEnd w:id="2"/>
      <w:bookmarkEnd w:id="3"/>
      <w:r w:rsidR="005351B4" w:rsidRPr="00757A0E">
        <w:rPr>
          <w:b/>
          <w:color w:val="000000"/>
        </w:rPr>
        <w:t xml:space="preserve">Diretoria Geral de </w:t>
      </w:r>
      <w:r w:rsidR="00B25B3C">
        <w:rPr>
          <w:b/>
          <w:color w:val="000000"/>
        </w:rPr>
        <w:t>Saúde</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6A25BD06"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r w:rsidR="00F97910">
        <w:t>,</w:t>
      </w:r>
    </w:p>
    <w:p w14:paraId="19758F58" w14:textId="7A01012C"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r w:rsidR="00F97910">
        <w:t>,</w:t>
      </w:r>
    </w:p>
    <w:p w14:paraId="4E08E7D4" w14:textId="4EAEE0EE" w:rsidR="0026412E" w:rsidRPr="005E7703" w:rsidRDefault="00D05763" w:rsidP="00FA6BE1">
      <w:pPr>
        <w:jc w:val="both"/>
      </w:pPr>
      <w:r w:rsidRPr="005E7703">
        <w:rPr>
          <w:b/>
        </w:rPr>
        <w:t xml:space="preserve">ANEXO </w:t>
      </w:r>
      <w:r w:rsidR="00BA3A28">
        <w:rPr>
          <w:b/>
        </w:rPr>
        <w:t>I</w:t>
      </w:r>
      <w:r w:rsidR="006B5EB4">
        <w:rPr>
          <w:b/>
        </w:rPr>
        <w:t xml:space="preserve">II - </w:t>
      </w:r>
      <w:r w:rsidRPr="005E7703">
        <w:t>Modelo de carta proposta comercial para licitante vencedor</w:t>
      </w:r>
      <w:r w:rsidR="00F97910">
        <w:t>,</w:t>
      </w:r>
    </w:p>
    <w:p w14:paraId="49F50D04" w14:textId="5C4969CE" w:rsidR="0026412E"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r w:rsidR="00F97910">
        <w:t>,</w:t>
      </w:r>
    </w:p>
    <w:p w14:paraId="59012ADE" w14:textId="3E31D5C8"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r w:rsidR="00F97910">
        <w:t>,</w:t>
      </w:r>
    </w:p>
    <w:p w14:paraId="1CD66D61" w14:textId="3F34A004"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r w:rsidR="00F97910">
        <w:rPr>
          <w:rFonts w:eastAsia="Arial Unicode MS"/>
          <w:color w:val="000000"/>
        </w:rPr>
        <w:t>,</w:t>
      </w:r>
    </w:p>
    <w:p w14:paraId="692ED6D6" w14:textId="0F9CC26D"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r w:rsidR="00F97910">
        <w:rPr>
          <w:rFonts w:eastAsia="Arial Unicode MS"/>
          <w:color w:val="000000"/>
        </w:rPr>
        <w:t>.</w:t>
      </w:r>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2659EA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F84569E" w14:textId="77777777" w:rsidR="00346148" w:rsidRPr="005E7703" w:rsidRDefault="00346148" w:rsidP="00D6058C">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30458EF" w:rsidR="003763F2" w:rsidRDefault="003763F2" w:rsidP="009F3440">
      <w:pPr>
        <w:jc w:val="both"/>
      </w:pPr>
      <w:r w:rsidRPr="009F3440">
        <w:t>7</w:t>
      </w:r>
      <w:r w:rsidR="009E29D4" w:rsidRPr="009F3440">
        <w:t>.16.5. É facultado ao pregoeiro prorrogar o prazo estabelecido, a partir de solicitação fundamentada feita no chat pelo licitante, antes de findo o prazo.</w:t>
      </w:r>
    </w:p>
    <w:p w14:paraId="48D4A3F0" w14:textId="77777777" w:rsidR="009F3440" w:rsidRPr="009F3440" w:rsidRDefault="009F3440" w:rsidP="009F3440">
      <w:pPr>
        <w:jc w:val="both"/>
      </w:pPr>
    </w:p>
    <w:p w14:paraId="2CC018BE" w14:textId="310B04F5" w:rsidR="009E29D4" w:rsidRDefault="003763F2" w:rsidP="009F3440">
      <w:pPr>
        <w:jc w:val="both"/>
      </w:pPr>
      <w:r w:rsidRPr="009F3440">
        <w:t>7</w:t>
      </w:r>
      <w:r w:rsidR="009E29D4" w:rsidRPr="009F3440">
        <w:t>.17.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9" w:name="_Ref117019424"/>
      <w:bookmarkStart w:id="20" w:name="_Toc135469205"/>
      <w:bookmarkStart w:id="21"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9"/>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2"/>
      <w:bookmarkEnd w:id="23"/>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07724DC9" w14:textId="77777777" w:rsidR="000E76EF" w:rsidRPr="000E76EF" w:rsidRDefault="000E76EF" w:rsidP="000E76EF">
      <w:pPr>
        <w:jc w:val="both"/>
      </w:pPr>
    </w:p>
    <w:p w14:paraId="55297704" w14:textId="77777777"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45BE543F"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31B2D22C" w14:textId="77777777" w:rsidR="00346148" w:rsidRPr="005E7703" w:rsidRDefault="00346148" w:rsidP="00FA6BE1">
      <w:pPr>
        <w:pStyle w:val="Nivel2"/>
        <w:numPr>
          <w:ilvl w:val="0"/>
          <w:numId w:val="0"/>
        </w:numPr>
        <w:spacing w:line="240" w:lineRule="auto"/>
        <w:rPr>
          <w:rFonts w:ascii="Times New Roman" w:hAnsi="Times New Roman" w:cs="Times New Roman"/>
          <w:bCs/>
          <w:sz w:val="24"/>
          <w:szCs w:val="24"/>
        </w:rPr>
      </w:pPr>
    </w:p>
    <w:p w14:paraId="70050A49" w14:textId="0667BE2F" w:rsidR="00246C2D" w:rsidRPr="006B5EB4" w:rsidRDefault="001F5302" w:rsidP="006B5EB4">
      <w:pPr>
        <w:pStyle w:val="Nivel2"/>
        <w:numPr>
          <w:ilvl w:val="0"/>
          <w:numId w:val="0"/>
        </w:numPr>
        <w:spacing w:line="240" w:lineRule="auto"/>
        <w:rPr>
          <w:rFonts w:ascii="Times New Roman" w:hAnsi="Times New Roman" w:cs="Times New Roman"/>
          <w:b/>
          <w:bCs/>
          <w:sz w:val="24"/>
          <w:szCs w:val="24"/>
        </w:rPr>
      </w:pPr>
      <w:r w:rsidRPr="006B5EB4">
        <w:rPr>
          <w:rFonts w:ascii="Times New Roman" w:hAnsi="Times New Roman" w:cs="Times New Roman"/>
          <w:b/>
          <w:bCs/>
          <w:sz w:val="24"/>
          <w:szCs w:val="24"/>
        </w:rPr>
        <w:t xml:space="preserve">10. </w:t>
      </w:r>
      <w:r w:rsidR="00246C2D" w:rsidRPr="006B5EB4">
        <w:rPr>
          <w:rFonts w:ascii="Times New Roman" w:hAnsi="Times New Roman" w:cs="Times New Roman"/>
          <w:b/>
          <w:bCs/>
          <w:sz w:val="24"/>
          <w:szCs w:val="24"/>
        </w:rPr>
        <w:t>FORMALIZAÇÃO DO PROCESSO</w:t>
      </w:r>
      <w:r w:rsidRPr="006B5EB4">
        <w:rPr>
          <w:rFonts w:ascii="Times New Roman" w:hAnsi="Times New Roman" w:cs="Times New Roman"/>
          <w:b/>
          <w:bCs/>
          <w:sz w:val="24"/>
          <w:szCs w:val="24"/>
        </w:rPr>
        <w:t>,</w:t>
      </w:r>
      <w:r w:rsidR="00246C2D" w:rsidRPr="006B5EB4">
        <w:rPr>
          <w:rFonts w:ascii="Times New Roman" w:hAnsi="Times New Roman" w:cs="Times New Roman"/>
          <w:b/>
          <w:bCs/>
          <w:sz w:val="24"/>
          <w:szCs w:val="24"/>
        </w:rPr>
        <w:t xml:space="preserve"> PRA</w:t>
      </w:r>
      <w:r w:rsidRPr="006B5EB4">
        <w:rPr>
          <w:rFonts w:ascii="Times New Roman" w:hAnsi="Times New Roman" w:cs="Times New Roman"/>
          <w:b/>
          <w:bCs/>
          <w:sz w:val="24"/>
          <w:szCs w:val="24"/>
        </w:rPr>
        <w:t>ZOS E CONDIÇÕES DE FORNECIMENTO</w:t>
      </w:r>
    </w:p>
    <w:p w14:paraId="0C6892F3" w14:textId="1B91A428" w:rsidR="00246C2D" w:rsidRPr="00F55D67" w:rsidRDefault="00246C2D" w:rsidP="00F55D67">
      <w:pPr>
        <w:jc w:val="both"/>
      </w:pPr>
      <w:r w:rsidRPr="00F55D67">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F55D67" w:rsidRDefault="009F3440" w:rsidP="00F55D67">
      <w:pPr>
        <w:jc w:val="both"/>
        <w:rPr>
          <w:rFonts w:eastAsia="MS Mincho"/>
        </w:rPr>
      </w:pPr>
    </w:p>
    <w:p w14:paraId="22DA34A5" w14:textId="5EAF2CEB" w:rsidR="00246C2D" w:rsidRPr="00F55D67" w:rsidRDefault="00246C2D" w:rsidP="00F55D67">
      <w:pPr>
        <w:jc w:val="both"/>
      </w:pPr>
      <w:r w:rsidRPr="00F55D67">
        <w:t>10.2. O prazo de convocação poderá ser prorrogado uma vez, por igual período, mediante solicitação do licitante mais bem classificado ou do fornecedor convocado, desde que:</w:t>
      </w:r>
    </w:p>
    <w:p w14:paraId="015B28A3" w14:textId="77777777" w:rsidR="009F3440" w:rsidRPr="00F55D67" w:rsidRDefault="009F3440" w:rsidP="00F55D67">
      <w:pPr>
        <w:jc w:val="both"/>
      </w:pPr>
    </w:p>
    <w:p w14:paraId="47C5659A" w14:textId="77777777" w:rsidR="00246C2D" w:rsidRPr="00F55D67" w:rsidRDefault="00246C2D" w:rsidP="00F55D67">
      <w:pPr>
        <w:jc w:val="both"/>
      </w:pPr>
      <w:r w:rsidRPr="00F55D67">
        <w:t>(a) a solicitação seja devidamente justificada e apresentada dentro do prazo; e</w:t>
      </w:r>
    </w:p>
    <w:p w14:paraId="7AD7AD3E" w14:textId="4C7D60F3" w:rsidR="00246C2D" w:rsidRPr="00F55D67" w:rsidRDefault="00246C2D" w:rsidP="00F55D67">
      <w:pPr>
        <w:jc w:val="both"/>
      </w:pPr>
      <w:r w:rsidRPr="00F55D67">
        <w:t>(b) a justificativa apresentada seja aceita pela Administração.</w:t>
      </w:r>
    </w:p>
    <w:p w14:paraId="00FD1D01" w14:textId="77777777" w:rsidR="009F3440" w:rsidRPr="00F55D67" w:rsidRDefault="009F3440" w:rsidP="00F55D67">
      <w:pPr>
        <w:jc w:val="both"/>
      </w:pPr>
    </w:p>
    <w:p w14:paraId="016772AB" w14:textId="1D20031E" w:rsidR="00246C2D" w:rsidRDefault="00246C2D" w:rsidP="00F55D67">
      <w:pPr>
        <w:jc w:val="both"/>
      </w:pPr>
      <w:r w:rsidRPr="00F55D67">
        <w:t>10.3. A ata de registro de preços poderá ser assinada por meio de assinatura digital e disponibilizada no sistema de registro de preços.</w:t>
      </w:r>
    </w:p>
    <w:p w14:paraId="70244566" w14:textId="77777777" w:rsidR="00F55D67" w:rsidRPr="00F55D67" w:rsidRDefault="00F55D67" w:rsidP="00F55D67">
      <w:pPr>
        <w:jc w:val="both"/>
      </w:pPr>
    </w:p>
    <w:p w14:paraId="78A6B487" w14:textId="48407AE4" w:rsidR="00246C2D" w:rsidRPr="00F55D67" w:rsidRDefault="00246C2D" w:rsidP="00F55D67">
      <w:pPr>
        <w:jc w:val="both"/>
      </w:pPr>
      <w:r w:rsidRPr="00F55D67">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10.5. O preço registrado, com a indicação dos fornecedores, será divulgado conforme previsto em lei e disponibilizado durante a vigência da ata de registro de preços.</w:t>
      </w:r>
    </w:p>
    <w:p w14:paraId="7D985DD8" w14:textId="0EA95148"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 Os fornecedores de bens incluídos na ata de registro de preços estarão obrigados a fornecer os objetos nas condições estabelecidas no ato convocatório, nos respectivos anexos e na própria Ata.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 xml:space="preserve">10.8.1.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w:t>
      </w:r>
      <w:r w:rsidR="00F728F0" w:rsidRPr="006B5EB4">
        <w:rPr>
          <w:rFonts w:ascii="Times New Roman" w:hAnsi="Times New Roman" w:cs="Times New Roman"/>
          <w:bCs/>
          <w:sz w:val="24"/>
          <w:szCs w:val="24"/>
        </w:rPr>
        <w:t>15,</w:t>
      </w:r>
      <w:r w:rsidRPr="006B5EB4">
        <w:rPr>
          <w:rFonts w:ascii="Times New Roman" w:hAnsi="Times New Roman" w:cs="Times New Roman"/>
          <w:bCs/>
          <w:sz w:val="24"/>
          <w:szCs w:val="24"/>
        </w:rPr>
        <w:t xml:space="preserve"> deste Edital.</w:t>
      </w:r>
    </w:p>
    <w:p w14:paraId="0DC5437A" w14:textId="6DC2121F"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 xml:space="preserve">10.8.2. fica definido o Pedido como ordem de fornecimento, que será enviada via e-mail ao fornecedor, o qual deverá confirmar o recebimento no prazo de 1 (um) dia útil. </w:t>
      </w:r>
    </w:p>
    <w:p w14:paraId="63BA592A" w14:textId="22FBA7F3"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10.8.4</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a não confirmação do recebimento ou a não retirada da nota de empenho no prazo previsto, implicará aplicação de multa de 1% (um por cento) sobre o valor total da contratação, sem prejuízo de outras penalidades cabíveis.</w:t>
      </w:r>
    </w:p>
    <w:p w14:paraId="138E8FF1" w14:textId="27A5D88C"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10.8.5</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o sistema deverá atender os requisitos do Anexo I, acompanhados das notas fiscais correspondentes. Não serão recebidas mercadorias fora do prazo estipulado no item supracitado.</w:t>
      </w:r>
    </w:p>
    <w:p w14:paraId="5F34C91F" w14:textId="01A31800"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10.8.6</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6B5EB4">
      <w:pPr>
        <w:pStyle w:val="Nivel2"/>
        <w:numPr>
          <w:ilvl w:val="0"/>
          <w:numId w:val="0"/>
        </w:numPr>
        <w:spacing w:line="240" w:lineRule="auto"/>
        <w:rPr>
          <w:sz w:val="10"/>
          <w:szCs w:val="10"/>
        </w:rPr>
      </w:pPr>
      <w:r w:rsidRPr="006B5EB4">
        <w:rPr>
          <w:rFonts w:ascii="Times New Roman" w:hAnsi="Times New Roman" w:cs="Times New Roman"/>
          <w:bCs/>
          <w:sz w:val="24"/>
          <w:szCs w:val="24"/>
        </w:rPr>
        <w:t>10.9.</w:t>
      </w:r>
      <w:r w:rsidR="000F2561" w:rsidRPr="006B5EB4">
        <w:rPr>
          <w:rFonts w:ascii="Times New Roman" w:hAnsi="Times New Roman" w:cs="Times New Roman"/>
          <w:bCs/>
          <w:sz w:val="24"/>
          <w:szCs w:val="24"/>
        </w:rPr>
        <w:t xml:space="preserve"> </w:t>
      </w:r>
      <w:r w:rsidRPr="006B5EB4">
        <w:rPr>
          <w:rFonts w:ascii="Times New Roman" w:hAnsi="Times New Roman" w:cs="Times New Roman"/>
          <w:bCs/>
          <w:sz w:val="24"/>
          <w:szCs w:val="24"/>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 dias, sem ônus para o Município, sob pena</w:t>
      </w:r>
      <w:r w:rsidRPr="005E7703">
        <w:t xml:space="preserve"> </w:t>
      </w:r>
      <w:r w:rsidRPr="006B5EB4">
        <w:rPr>
          <w:rFonts w:ascii="Times New Roman" w:hAnsi="Times New Roman" w:cs="Times New Roman"/>
          <w:bCs/>
          <w:sz w:val="24"/>
          <w:szCs w:val="24"/>
        </w:rPr>
        <w:t>de suspensão da empresa de participar de licitação, de acordo com a legislação vigente.</w:t>
      </w:r>
      <w:r w:rsidRPr="006B5EB4">
        <w:rPr>
          <w:rFonts w:ascii="Times New Roman" w:hAnsi="Times New Roman" w:cs="Times New Roman"/>
          <w:bCs/>
          <w:sz w:val="24"/>
          <w:szCs w:val="24"/>
        </w:rPr>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561F6643"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7A5C11">
        <w:rPr>
          <w:b/>
          <w:color w:val="000000" w:themeColor="text1"/>
        </w:rPr>
        <w:t>4</w:t>
      </w:r>
      <w:r w:rsidR="005E418D">
        <w:rPr>
          <w:b/>
          <w:color w:val="000000" w:themeColor="text1"/>
        </w:rPr>
        <w:t>2</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7A5C11">
        <w:rPr>
          <w:b/>
          <w:color w:val="000000" w:themeColor="text1"/>
        </w:rPr>
        <w:t>10</w:t>
      </w:r>
      <w:r w:rsidR="005E418D">
        <w:rPr>
          <w:b/>
          <w:color w:val="000000" w:themeColor="text1"/>
        </w:rPr>
        <w:t>6</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F28F437" w14:textId="77777777" w:rsidR="004221D1" w:rsidRPr="004221D1" w:rsidRDefault="004221D1" w:rsidP="004221D1">
      <w:pPr>
        <w:jc w:val="both"/>
      </w:pPr>
      <w:r w:rsidRPr="004221D1">
        <w:t>02.00.00 .................. Poder Executivo</w:t>
      </w:r>
    </w:p>
    <w:p w14:paraId="412DD752" w14:textId="77777777" w:rsidR="004221D1" w:rsidRPr="004221D1" w:rsidRDefault="004221D1" w:rsidP="004221D1">
      <w:pPr>
        <w:jc w:val="both"/>
      </w:pPr>
      <w:r w:rsidRPr="004221D1">
        <w:t>02.07.00................... Diretoria Geral de Saúde</w:t>
      </w:r>
    </w:p>
    <w:p w14:paraId="16AA2980" w14:textId="77777777" w:rsidR="004221D1" w:rsidRPr="004221D1" w:rsidRDefault="004221D1" w:rsidP="004221D1">
      <w:pPr>
        <w:jc w:val="both"/>
      </w:pPr>
      <w:r w:rsidRPr="004221D1">
        <w:t>02.07.01................... Fundo Municipal de Saúde  </w:t>
      </w:r>
    </w:p>
    <w:p w14:paraId="1906DCA2" w14:textId="77777777" w:rsidR="004221D1" w:rsidRPr="004221D1" w:rsidRDefault="004221D1" w:rsidP="004221D1">
      <w:pPr>
        <w:jc w:val="both"/>
      </w:pPr>
      <w:r w:rsidRPr="004221D1">
        <w:t>10.3010024.2035..... Manutenção Geral do Fundo Municipal de Saúde</w:t>
      </w:r>
    </w:p>
    <w:p w14:paraId="374AF11E" w14:textId="77777777" w:rsidR="004221D1" w:rsidRPr="004221D1" w:rsidRDefault="004221D1" w:rsidP="004221D1">
      <w:pPr>
        <w:jc w:val="both"/>
      </w:pPr>
      <w:r w:rsidRPr="004221D1">
        <w:t>3.3.90.30.00............. Material de Consumo</w:t>
      </w:r>
    </w:p>
    <w:p w14:paraId="3A81394B" w14:textId="77777777" w:rsidR="004221D1" w:rsidRPr="004221D1" w:rsidRDefault="004221D1" w:rsidP="004221D1">
      <w:pPr>
        <w:shd w:val="clear" w:color="auto" w:fill="FFFFFF"/>
        <w:spacing w:after="100" w:afterAutospacing="1"/>
        <w:rPr>
          <w:rFonts w:ascii="Helvetica" w:hAnsi="Helvetica" w:cs="Helvetica"/>
          <w:color w:val="333333"/>
          <w:sz w:val="16"/>
          <w:szCs w:val="16"/>
        </w:rPr>
      </w:pPr>
    </w:p>
    <w:p w14:paraId="2AF74447" w14:textId="1E338BA7" w:rsidR="00246C2D" w:rsidRPr="004221D1" w:rsidRDefault="000E76EF" w:rsidP="004221D1">
      <w:pPr>
        <w:shd w:val="clear" w:color="auto" w:fill="FFFFFF"/>
        <w:spacing w:after="100" w:afterAutospacing="1"/>
        <w:rPr>
          <w:rFonts w:ascii="Helvetica" w:hAnsi="Helvetica" w:cs="Helvetica"/>
          <w:color w:val="333333"/>
          <w:sz w:val="19"/>
          <w:szCs w:val="19"/>
        </w:rPr>
      </w:pPr>
      <w:r w:rsidRPr="000E76EF">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5" w:name="_Toc135469206"/>
      <w:bookmarkStart w:id="26" w:name="_Toc180399234"/>
      <w:bookmarkEnd w:id="20"/>
      <w:bookmarkEnd w:id="21"/>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631514">
      <w:pPr>
        <w:pStyle w:val="PargrafodaLista"/>
        <w:numPr>
          <w:ilvl w:val="0"/>
          <w:numId w:val="13"/>
        </w:numPr>
        <w:spacing w:before="120" w:after="120"/>
        <w:contextualSpacing w:val="0"/>
        <w:jc w:val="both"/>
        <w:rPr>
          <w:vanish/>
        </w:rPr>
      </w:pPr>
    </w:p>
    <w:p w14:paraId="19C9D64F" w14:textId="77777777" w:rsidR="00631514" w:rsidRPr="008E0F28" w:rsidRDefault="00631514" w:rsidP="00631514">
      <w:pPr>
        <w:pStyle w:val="PargrafodaLista"/>
        <w:numPr>
          <w:ilvl w:val="0"/>
          <w:numId w:val="13"/>
        </w:numPr>
        <w:spacing w:before="120" w:after="120"/>
        <w:contextualSpacing w:val="0"/>
        <w:jc w:val="both"/>
        <w:rPr>
          <w:vanish/>
        </w:rPr>
      </w:pPr>
    </w:p>
    <w:p w14:paraId="6F2F4EFE" w14:textId="77777777" w:rsidR="00631514" w:rsidRPr="008E0F28" w:rsidRDefault="00631514" w:rsidP="00631514">
      <w:pPr>
        <w:pStyle w:val="PargrafodaLista"/>
        <w:numPr>
          <w:ilvl w:val="0"/>
          <w:numId w:val="13"/>
        </w:numPr>
        <w:spacing w:before="120" w:after="120"/>
        <w:contextualSpacing w:val="0"/>
        <w:jc w:val="both"/>
        <w:rPr>
          <w:vanish/>
        </w:rPr>
      </w:pPr>
    </w:p>
    <w:p w14:paraId="04F64C41" w14:textId="77777777" w:rsidR="00631514" w:rsidRPr="008E0F28" w:rsidRDefault="00631514" w:rsidP="00631514">
      <w:pPr>
        <w:pStyle w:val="PargrafodaLista"/>
        <w:numPr>
          <w:ilvl w:val="0"/>
          <w:numId w:val="13"/>
        </w:numPr>
        <w:spacing w:before="120" w:after="120"/>
        <w:contextualSpacing w:val="0"/>
        <w:jc w:val="both"/>
        <w:rPr>
          <w:vanish/>
        </w:rPr>
      </w:pPr>
    </w:p>
    <w:p w14:paraId="77D81554" w14:textId="77777777" w:rsidR="00631514" w:rsidRPr="008E0F28" w:rsidRDefault="00631514" w:rsidP="00631514">
      <w:pPr>
        <w:pStyle w:val="PargrafodaLista"/>
        <w:numPr>
          <w:ilvl w:val="0"/>
          <w:numId w:val="13"/>
        </w:numPr>
        <w:spacing w:before="120" w:after="120"/>
        <w:contextualSpacing w:val="0"/>
        <w:jc w:val="both"/>
        <w:rPr>
          <w:vanish/>
        </w:rPr>
      </w:pPr>
    </w:p>
    <w:p w14:paraId="37B72ECD" w14:textId="77777777" w:rsidR="00631514" w:rsidRPr="008E0F28" w:rsidRDefault="00631514" w:rsidP="00631514">
      <w:pPr>
        <w:pStyle w:val="PargrafodaLista"/>
        <w:numPr>
          <w:ilvl w:val="0"/>
          <w:numId w:val="13"/>
        </w:numPr>
        <w:spacing w:before="120" w:after="120"/>
        <w:contextualSpacing w:val="0"/>
        <w:jc w:val="both"/>
        <w:rPr>
          <w:vanish/>
        </w:rPr>
      </w:pPr>
    </w:p>
    <w:p w14:paraId="098B4EE9" w14:textId="77777777" w:rsidR="00631514" w:rsidRPr="008E0F28" w:rsidRDefault="00631514" w:rsidP="00631514">
      <w:pPr>
        <w:pStyle w:val="PargrafodaLista"/>
        <w:numPr>
          <w:ilvl w:val="0"/>
          <w:numId w:val="13"/>
        </w:numPr>
        <w:spacing w:before="120" w:after="120"/>
        <w:contextualSpacing w:val="0"/>
        <w:jc w:val="both"/>
        <w:rPr>
          <w:vanish/>
        </w:rPr>
      </w:pPr>
    </w:p>
    <w:p w14:paraId="405EEB5B" w14:textId="77777777" w:rsidR="00631514" w:rsidRPr="008E0F28" w:rsidRDefault="00631514" w:rsidP="00631514">
      <w:pPr>
        <w:pStyle w:val="PargrafodaLista"/>
        <w:numPr>
          <w:ilvl w:val="0"/>
          <w:numId w:val="13"/>
        </w:numPr>
        <w:spacing w:before="120" w:after="120"/>
        <w:contextualSpacing w:val="0"/>
        <w:jc w:val="both"/>
        <w:rPr>
          <w:vanish/>
        </w:rPr>
      </w:pPr>
    </w:p>
    <w:p w14:paraId="1477CA11" w14:textId="77777777" w:rsidR="00631514" w:rsidRPr="008E0F28" w:rsidRDefault="00631514" w:rsidP="00631514">
      <w:pPr>
        <w:pStyle w:val="PargrafodaLista"/>
        <w:numPr>
          <w:ilvl w:val="0"/>
          <w:numId w:val="13"/>
        </w:numPr>
        <w:spacing w:before="120" w:after="120"/>
        <w:contextualSpacing w:val="0"/>
        <w:jc w:val="both"/>
        <w:rPr>
          <w:vanish/>
        </w:rPr>
      </w:pPr>
    </w:p>
    <w:p w14:paraId="528FB701" w14:textId="77777777" w:rsidR="00631514" w:rsidRPr="008E0F28" w:rsidRDefault="00631514" w:rsidP="00631514">
      <w:pPr>
        <w:pStyle w:val="PargrafodaLista"/>
        <w:numPr>
          <w:ilvl w:val="0"/>
          <w:numId w:val="13"/>
        </w:numPr>
        <w:spacing w:before="120" w:after="120"/>
        <w:contextualSpacing w:val="0"/>
        <w:jc w:val="both"/>
        <w:rPr>
          <w:vanish/>
        </w:rPr>
      </w:pPr>
    </w:p>
    <w:p w14:paraId="6E6C907B" w14:textId="77777777" w:rsidR="00631514" w:rsidRPr="008E0F28" w:rsidRDefault="00631514" w:rsidP="00631514">
      <w:pPr>
        <w:pStyle w:val="PargrafodaLista"/>
        <w:numPr>
          <w:ilvl w:val="0"/>
          <w:numId w:val="13"/>
        </w:numPr>
        <w:spacing w:before="120" w:after="120"/>
        <w:contextualSpacing w:val="0"/>
        <w:jc w:val="both"/>
        <w:rPr>
          <w:vanish/>
        </w:rPr>
      </w:pPr>
    </w:p>
    <w:p w14:paraId="55EFA6D5" w14:textId="77777777" w:rsidR="00631514" w:rsidRPr="008E0F28" w:rsidRDefault="00631514" w:rsidP="00631514">
      <w:pPr>
        <w:pStyle w:val="PargrafodaLista"/>
        <w:numPr>
          <w:ilvl w:val="0"/>
          <w:numId w:val="13"/>
        </w:numPr>
        <w:spacing w:before="120" w:after="120"/>
        <w:contextualSpacing w:val="0"/>
        <w:jc w:val="both"/>
        <w:rPr>
          <w:vanish/>
        </w:rPr>
      </w:pPr>
    </w:p>
    <w:p w14:paraId="65E025CC" w14:textId="77777777" w:rsidR="00631514" w:rsidRPr="008E0F28" w:rsidRDefault="00631514" w:rsidP="00631514">
      <w:pPr>
        <w:pStyle w:val="PargrafodaLista"/>
        <w:numPr>
          <w:ilvl w:val="0"/>
          <w:numId w:val="13"/>
        </w:numPr>
        <w:spacing w:before="120" w:after="120"/>
        <w:contextualSpacing w:val="0"/>
        <w:jc w:val="both"/>
        <w:rPr>
          <w:vanish/>
        </w:rPr>
      </w:pPr>
    </w:p>
    <w:p w14:paraId="6316FCF1" w14:textId="77777777" w:rsidR="00631514" w:rsidRPr="008E0F28" w:rsidRDefault="00631514" w:rsidP="00631514">
      <w:pPr>
        <w:pStyle w:val="PargrafodaLista"/>
        <w:numPr>
          <w:ilvl w:val="0"/>
          <w:numId w:val="13"/>
        </w:numPr>
        <w:spacing w:before="120" w:after="120"/>
        <w:contextualSpacing w:val="0"/>
        <w:jc w:val="both"/>
        <w:rPr>
          <w:vanish/>
        </w:rPr>
      </w:pPr>
    </w:p>
    <w:p w14:paraId="03F290B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266F8DEE"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FCF8A32"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7A5C11">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132CF55A" w:rsidR="0026412E" w:rsidRPr="005E7703" w:rsidRDefault="00D05763" w:rsidP="00C36806">
      <w:pPr>
        <w:jc w:val="center"/>
        <w:rPr>
          <w:color w:val="000000"/>
        </w:rPr>
      </w:pPr>
      <w:r w:rsidRPr="006504C1">
        <w:rPr>
          <w:color w:val="000000"/>
        </w:rPr>
        <w:t xml:space="preserve">Prefeitura Municipal de Itatinga aos </w:t>
      </w:r>
      <w:r w:rsidR="006504C1" w:rsidRPr="006504C1">
        <w:rPr>
          <w:color w:val="000000"/>
        </w:rPr>
        <w:t>07 de agosto</w:t>
      </w:r>
      <w:r w:rsidR="00C762D0" w:rsidRPr="006504C1">
        <w:rPr>
          <w:color w:val="000000"/>
        </w:rPr>
        <w:t xml:space="preserve"> de 2025</w:t>
      </w:r>
      <w:r w:rsidRPr="006504C1">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4D05F3F6" w:rsidR="005C68AD" w:rsidRPr="00EA3FCF" w:rsidRDefault="005C68AD" w:rsidP="00E60A3F">
      <w:pPr>
        <w:spacing w:line="276" w:lineRule="auto"/>
        <w:rPr>
          <w:b/>
        </w:rPr>
      </w:pPr>
      <w:r w:rsidRPr="00EA3FCF">
        <w:rPr>
          <w:b/>
        </w:rPr>
        <w:t>PROCESSO Nº</w:t>
      </w:r>
      <w:r w:rsidR="00873FCB" w:rsidRPr="00EA3FCF">
        <w:rPr>
          <w:b/>
        </w:rPr>
        <w:t xml:space="preserve"> </w:t>
      </w:r>
      <w:r w:rsidR="007A5C11">
        <w:rPr>
          <w:b/>
        </w:rPr>
        <w:t>10</w:t>
      </w:r>
      <w:r w:rsidR="005E418D">
        <w:rPr>
          <w:b/>
        </w:rPr>
        <w:t>6</w:t>
      </w:r>
      <w:r w:rsidR="00356929" w:rsidRPr="00EA3FCF">
        <w:rPr>
          <w:b/>
        </w:rPr>
        <w:t>/2025</w:t>
      </w:r>
    </w:p>
    <w:p w14:paraId="104B5F34" w14:textId="78B9D6CB" w:rsidR="005C68AD" w:rsidRPr="00356929" w:rsidRDefault="005C68AD" w:rsidP="00E60A3F">
      <w:pPr>
        <w:spacing w:line="276" w:lineRule="auto"/>
        <w:rPr>
          <w:b/>
        </w:rPr>
      </w:pPr>
      <w:r w:rsidRPr="00EA3FCF">
        <w:rPr>
          <w:b/>
        </w:rPr>
        <w:t xml:space="preserve">PREGÃO ELETRÔNICO Nº </w:t>
      </w:r>
      <w:r w:rsidR="00356929" w:rsidRPr="00EA3FCF">
        <w:rPr>
          <w:b/>
        </w:rPr>
        <w:t>0</w:t>
      </w:r>
      <w:r w:rsidR="007A5C11">
        <w:rPr>
          <w:b/>
        </w:rPr>
        <w:t>4</w:t>
      </w:r>
      <w:r w:rsidR="005E418D">
        <w:rPr>
          <w:b/>
        </w:rPr>
        <w:t>2</w:t>
      </w:r>
      <w:r w:rsidR="00356929" w:rsidRPr="00EA3FCF">
        <w:rPr>
          <w:b/>
        </w:rPr>
        <w:t>/2025</w:t>
      </w:r>
    </w:p>
    <w:p w14:paraId="5151BCD9" w14:textId="696A4122" w:rsidR="007A5C11" w:rsidRPr="007A5C11" w:rsidRDefault="00FA6BE1" w:rsidP="007A5C11">
      <w:pPr>
        <w:jc w:val="both"/>
      </w:pPr>
      <w:r>
        <w:rPr>
          <w:b/>
          <w:color w:val="000000" w:themeColor="text1"/>
        </w:rPr>
        <w:t xml:space="preserve">OBJETO: </w:t>
      </w:r>
      <w:r w:rsidR="00346148">
        <w:t xml:space="preserve">REGISTRO DE PREÇO PARA EVENTUAL </w:t>
      </w:r>
      <w:r w:rsidR="007A5C11" w:rsidRPr="007A5C11">
        <w:t>AQUISIÇÃO DE MATERIAIS DE ENFERMAGEM (PRODUTOS/MATERIAIS/INSUMOS</w:t>
      </w:r>
      <w:r w:rsidR="00346148">
        <w:t xml:space="preserve"> </w:t>
      </w:r>
      <w:r w:rsidR="007A5C11" w:rsidRPr="007A5C11">
        <w:t xml:space="preserve">MÉDICO-HOSPITALARES) PARA ATENDER A DEMANDA DA DIRETORIA GERAL DE SAÚDE DE ITATINGA/SP (PARTE </w:t>
      </w:r>
      <w:r w:rsidR="00100772">
        <w:t>I</w:t>
      </w:r>
      <w:r w:rsidR="005E418D">
        <w:t>I</w:t>
      </w:r>
      <w:r w:rsidR="0024636A">
        <w:t>I</w:t>
      </w:r>
      <w:r w:rsidR="007A5C11" w:rsidRPr="007A5C11">
        <w:t>)</w:t>
      </w:r>
      <w:r w:rsidR="007A5C11">
        <w:t>.</w:t>
      </w:r>
    </w:p>
    <w:p w14:paraId="684AC669" w14:textId="0F948F7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7C94621A" w14:textId="77777777" w:rsidR="00651E8A" w:rsidRPr="00651E8A" w:rsidRDefault="00651E8A" w:rsidP="00651E8A">
      <w:pPr>
        <w:spacing w:line="360" w:lineRule="auto"/>
        <w:jc w:val="both"/>
        <w:rPr>
          <w:b/>
          <w:bCs/>
          <w:u w:val="single"/>
        </w:rPr>
      </w:pPr>
      <w:r w:rsidRPr="00651E8A">
        <w:rPr>
          <w:b/>
          <w:bCs/>
          <w:u w:val="single"/>
        </w:rPr>
        <w:t>DEMANDANTE:  DIRETORIA GERAL DE SAÚDE - ITATINGA/SP</w:t>
      </w:r>
    </w:p>
    <w:p w14:paraId="638488F0" w14:textId="77777777" w:rsidR="00651E8A" w:rsidRPr="00651E8A" w:rsidRDefault="00651E8A" w:rsidP="00651E8A">
      <w:pPr>
        <w:spacing w:line="360" w:lineRule="auto"/>
        <w:jc w:val="both"/>
        <w:rPr>
          <w:b/>
        </w:rPr>
      </w:pPr>
    </w:p>
    <w:p w14:paraId="6E864503" w14:textId="77777777" w:rsidR="00651E8A" w:rsidRPr="00651E8A" w:rsidRDefault="00651E8A" w:rsidP="00651E8A">
      <w:pPr>
        <w:spacing w:line="360" w:lineRule="auto"/>
        <w:jc w:val="both"/>
      </w:pPr>
      <w:r w:rsidRPr="00651E8A">
        <w:rPr>
          <w:b/>
        </w:rPr>
        <w:t>1-Definição do objeto</w:t>
      </w:r>
      <w:r w:rsidRPr="00651E8A">
        <w:t xml:space="preserve"> </w:t>
      </w:r>
    </w:p>
    <w:p w14:paraId="30127E86" w14:textId="77777777" w:rsidR="00651E8A" w:rsidRPr="00651E8A" w:rsidRDefault="00651E8A" w:rsidP="00651E8A">
      <w:pPr>
        <w:spacing w:line="360" w:lineRule="auto"/>
        <w:jc w:val="both"/>
        <w:rPr>
          <w:b/>
        </w:rPr>
      </w:pPr>
      <w:r w:rsidRPr="00651E8A">
        <w:rPr>
          <w:b/>
        </w:rPr>
        <w:t>CONDIÇÕES GERAIS DA CONTRATAÇÃO:</w:t>
      </w:r>
    </w:p>
    <w:p w14:paraId="670C9972" w14:textId="77777777" w:rsidR="00BE4546" w:rsidRDefault="00651E8A" w:rsidP="00BE4546">
      <w:pPr>
        <w:spacing w:line="360" w:lineRule="auto"/>
        <w:ind w:firstLine="708"/>
        <w:jc w:val="both"/>
      </w:pPr>
      <w:r w:rsidRPr="00651E8A">
        <w:t xml:space="preserve">O presente Termo de Referência tem por objeto o </w:t>
      </w:r>
      <w:r w:rsidRPr="00651E8A">
        <w:rPr>
          <w:b/>
          <w:bCs/>
        </w:rPr>
        <w:t xml:space="preserve">Registro de Preços para eventual </w:t>
      </w:r>
      <w:r w:rsidRPr="00BE4546">
        <w:rPr>
          <w:b/>
          <w:bCs/>
        </w:rPr>
        <w:t xml:space="preserve">aquisição de </w:t>
      </w:r>
      <w:r w:rsidR="00BE4546" w:rsidRPr="00BE4546">
        <w:rPr>
          <w:b/>
        </w:rPr>
        <w:t>materiais de enfermagem (produtos/materiais/insumos médico-hospitalares)</w:t>
      </w:r>
      <w:r w:rsidRPr="00651E8A">
        <w:t xml:space="preserve">, visando atender à demanda da </w:t>
      </w:r>
      <w:r w:rsidRPr="00651E8A">
        <w:rPr>
          <w:b/>
          <w:bCs/>
        </w:rPr>
        <w:t>Diretoria Geral de Saúde do Município de Itatinga/SP</w:t>
      </w:r>
      <w:r w:rsidRPr="00651E8A">
        <w:t xml:space="preserve">, conforme especificações técnicas, execução das atividades e demais obrigações </w:t>
      </w:r>
      <w:r w:rsidR="00BE4546" w:rsidRPr="00BE4546">
        <w:t>a seguir.</w:t>
      </w:r>
    </w:p>
    <w:p w14:paraId="3FD6B0EC" w14:textId="58C70B62" w:rsidR="00651E8A" w:rsidRPr="00651E8A" w:rsidRDefault="00651E8A" w:rsidP="00BE4546">
      <w:pPr>
        <w:spacing w:line="360" w:lineRule="auto"/>
        <w:ind w:firstLine="708"/>
        <w:jc w:val="both"/>
      </w:pPr>
      <w:r w:rsidRPr="00651E8A">
        <w:t>No curto ou longo prazo, a ausência desses insumos pode comprometer significativamente o atendimento aos munícipes que necessitam de cuidados específicos</w:t>
      </w:r>
      <w:r w:rsidR="00BE4546">
        <w:t>.</w:t>
      </w:r>
    </w:p>
    <w:p w14:paraId="19091BF8" w14:textId="77777777" w:rsidR="00F97910" w:rsidRPr="00F97910" w:rsidRDefault="00F97910" w:rsidP="009F4451">
      <w:pPr>
        <w:spacing w:line="360" w:lineRule="auto"/>
        <w:jc w:val="both"/>
      </w:pPr>
      <w:r w:rsidRPr="00F97910">
        <w:t xml:space="preserve">Com esta aquisição, pretende-se assegurar o fornecimento dos itens de enfermagem em atendimento às UBS do município, conforme demanda. </w:t>
      </w:r>
    </w:p>
    <w:p w14:paraId="0D82B4F7" w14:textId="77777777" w:rsidR="00F97910" w:rsidRPr="00F97910" w:rsidRDefault="00F97910" w:rsidP="009F4451">
      <w:pPr>
        <w:spacing w:line="360" w:lineRule="auto"/>
        <w:ind w:firstLine="708"/>
        <w:jc w:val="both"/>
      </w:pPr>
      <w:r w:rsidRPr="00F97910">
        <w:t>Desta forma, a Diretoria Geral de Saúde poderá cumprir seu dever, com eficiência e eficácia, oferecendo pleno atendimento às necessidades de cada autor, promovendo melhoria em suas condições de saúde, e como melhor aproveitamento possível dos recursos financeiros disponíveis.</w:t>
      </w:r>
    </w:p>
    <w:p w14:paraId="6A652039" w14:textId="77777777" w:rsidR="00F97910" w:rsidRPr="00F97910" w:rsidRDefault="00F97910" w:rsidP="009F4451">
      <w:pPr>
        <w:spacing w:line="360" w:lineRule="auto"/>
        <w:ind w:firstLine="708"/>
        <w:jc w:val="both"/>
      </w:pPr>
      <w:r w:rsidRPr="00F97910">
        <w:t>Tendo em vista todos os argumentos elencados, no momento, entende-se como formato mais adequado o apresentado por esta solução. A regra na Administração Pública é licitar, sendo esta, a solução mais viável e adequada neste caso, uma vez que a maior parte dos itens não possui designação de marca, não sendo de provimento exclusivo de nenhum fornecedor específico.</w:t>
      </w:r>
    </w:p>
    <w:p w14:paraId="44922943" w14:textId="049FB93D" w:rsidR="00F97910" w:rsidRPr="00F97910" w:rsidRDefault="00F97910" w:rsidP="009F4451">
      <w:pPr>
        <w:spacing w:line="360" w:lineRule="auto"/>
        <w:ind w:firstLine="708"/>
        <w:jc w:val="both"/>
      </w:pPr>
      <w:r w:rsidRPr="00F97910">
        <w:t>O processo tem previsão para 12</w:t>
      </w:r>
      <w:r>
        <w:t xml:space="preserve"> (doze)</w:t>
      </w:r>
      <w:r w:rsidRPr="00F97910">
        <w:t xml:space="preserve"> meses, podendo haver prorrogação.</w:t>
      </w:r>
    </w:p>
    <w:p w14:paraId="3645C12A" w14:textId="77777777" w:rsidR="00F97910" w:rsidRPr="00F97910" w:rsidRDefault="00F97910" w:rsidP="00F97910">
      <w:pPr>
        <w:spacing w:line="360" w:lineRule="auto"/>
        <w:ind w:firstLine="708"/>
        <w:jc w:val="both"/>
      </w:pPr>
      <w:r w:rsidRPr="00F97910">
        <w:t>As quantidades levantadas para atender a demanda elucidada são:</w:t>
      </w:r>
    </w:p>
    <w:tbl>
      <w:tblPr>
        <w:tblStyle w:val="Tabelacomgrade"/>
        <w:tblW w:w="10060" w:type="dxa"/>
        <w:jc w:val="center"/>
        <w:tblLook w:val="04A0" w:firstRow="1" w:lastRow="0" w:firstColumn="1" w:lastColumn="0" w:noHBand="0" w:noVBand="1"/>
      </w:tblPr>
      <w:tblGrid>
        <w:gridCol w:w="857"/>
        <w:gridCol w:w="6082"/>
        <w:gridCol w:w="1430"/>
        <w:gridCol w:w="1691"/>
      </w:tblGrid>
      <w:tr w:rsidR="00BE4546" w:rsidRPr="00BE4546" w14:paraId="2BFA4F77" w14:textId="77777777" w:rsidTr="004221D1">
        <w:trPr>
          <w:trHeight w:val="702"/>
          <w:jc w:val="center"/>
        </w:trPr>
        <w:tc>
          <w:tcPr>
            <w:tcW w:w="857" w:type="dxa"/>
            <w:noWrap/>
            <w:vAlign w:val="center"/>
          </w:tcPr>
          <w:p w14:paraId="3EC66662" w14:textId="7831A64D" w:rsidR="00BE4546" w:rsidRPr="004221D1" w:rsidRDefault="00BE4546" w:rsidP="004221D1">
            <w:pPr>
              <w:spacing w:line="360" w:lineRule="auto"/>
              <w:jc w:val="center"/>
              <w:rPr>
                <w:b/>
                <w:bCs/>
              </w:rPr>
            </w:pPr>
            <w:r w:rsidRPr="004221D1">
              <w:rPr>
                <w:b/>
                <w:bCs/>
              </w:rPr>
              <w:t>ITEM</w:t>
            </w:r>
          </w:p>
        </w:tc>
        <w:tc>
          <w:tcPr>
            <w:tcW w:w="6082" w:type="dxa"/>
            <w:vAlign w:val="center"/>
          </w:tcPr>
          <w:p w14:paraId="5C528E13" w14:textId="722C3BF9" w:rsidR="00BE4546" w:rsidRPr="00BE4546" w:rsidRDefault="00BE4546" w:rsidP="00157BF3">
            <w:pPr>
              <w:spacing w:line="360" w:lineRule="auto"/>
              <w:jc w:val="center"/>
              <w:rPr>
                <w:b/>
              </w:rPr>
            </w:pPr>
            <w:r w:rsidRPr="00BE4546">
              <w:rPr>
                <w:b/>
              </w:rPr>
              <w:t>DESCRIÇÃO</w:t>
            </w:r>
          </w:p>
        </w:tc>
        <w:tc>
          <w:tcPr>
            <w:tcW w:w="1430" w:type="dxa"/>
            <w:vAlign w:val="center"/>
          </w:tcPr>
          <w:p w14:paraId="66214BE3" w14:textId="28CEA2DF" w:rsidR="00BE4546" w:rsidRPr="00BE4546" w:rsidRDefault="00BE4546" w:rsidP="00157BF3">
            <w:pPr>
              <w:spacing w:line="360" w:lineRule="auto"/>
              <w:jc w:val="center"/>
              <w:rPr>
                <w:b/>
              </w:rPr>
            </w:pPr>
            <w:r>
              <w:rPr>
                <w:b/>
              </w:rPr>
              <w:t>Quantidade</w:t>
            </w:r>
          </w:p>
        </w:tc>
        <w:tc>
          <w:tcPr>
            <w:tcW w:w="1691" w:type="dxa"/>
            <w:vAlign w:val="center"/>
          </w:tcPr>
          <w:p w14:paraId="26692D44" w14:textId="54E761B6" w:rsidR="00BE4546" w:rsidRPr="00BE4546" w:rsidRDefault="00BE4546" w:rsidP="00157BF3">
            <w:pPr>
              <w:spacing w:line="360" w:lineRule="auto"/>
              <w:jc w:val="center"/>
              <w:rPr>
                <w:b/>
              </w:rPr>
            </w:pPr>
            <w:r w:rsidRPr="00BE4546">
              <w:rPr>
                <w:b/>
              </w:rPr>
              <w:t>Unidade de medida</w:t>
            </w:r>
          </w:p>
        </w:tc>
      </w:tr>
      <w:tr w:rsidR="004221D1" w:rsidRPr="00157BF3" w14:paraId="4B09691B" w14:textId="77777777" w:rsidTr="004221D1">
        <w:trPr>
          <w:trHeight w:val="702"/>
          <w:jc w:val="center"/>
        </w:trPr>
        <w:tc>
          <w:tcPr>
            <w:tcW w:w="857" w:type="dxa"/>
            <w:noWrap/>
            <w:vAlign w:val="center"/>
          </w:tcPr>
          <w:p w14:paraId="04FD488C" w14:textId="41F7C441" w:rsidR="004221D1" w:rsidRPr="004221D1" w:rsidRDefault="004221D1" w:rsidP="004221D1">
            <w:pPr>
              <w:spacing w:line="360" w:lineRule="auto"/>
              <w:jc w:val="center"/>
              <w:rPr>
                <w:b/>
              </w:rPr>
            </w:pPr>
            <w:r w:rsidRPr="004221D1">
              <w:rPr>
                <w:b/>
              </w:rPr>
              <w:t>1</w:t>
            </w:r>
          </w:p>
        </w:tc>
        <w:tc>
          <w:tcPr>
            <w:tcW w:w="6082" w:type="dxa"/>
            <w:vAlign w:val="center"/>
          </w:tcPr>
          <w:p w14:paraId="03D4E746" w14:textId="4C2FCABB" w:rsidR="004221D1" w:rsidRPr="00157BF3" w:rsidRDefault="004221D1" w:rsidP="005D510B">
            <w:pPr>
              <w:jc w:val="both"/>
            </w:pPr>
            <w:r w:rsidRPr="004221D1">
              <w:t>Seringa de Insulina: Seringa descartável, com capacidade para 1 ml, confeccionada em polipropileno cristalino, látex free com agulha fixa de 8 mm x 0,3mm, confeccionada em aço inoxidável, de alta qualidade, siliconizada, nivelada, polida, reta e oca, biseltrifacetado, afiado, sem rebarbas, resíduos ou sinais de oxidação, com fixação perfeita ao canhão, capaz de garantir conexão segura e sem vazamento, protegida por tampa de plástico rígido. Deverá ter corpo lubrificado, com escala externa gravada, precisa e visível até 100 UI, com divisões de 1 em 1 Unidade Internacional possibilitando a aspiração de doses pares e ímpares com segurança, gravação indelével, números legíveis e inalterados até o momento da aplicação. Flange com formato anatômico, para apoio dos dedos e que confira estabilidade à seringa quando em superfície plana. Êmbolo deslizável, ajustado ao corpo da seringa, de modo a impedir a entrada de ar e vazamento, com anel de retenção em sua extremidade, impedindo a saída acidental do êmbolo e perda de medicação.Esterilizada em Óxido de Etileno e embalagem Blister unitária Legislação vigente INMETRO e ANVISA</w:t>
            </w:r>
          </w:p>
        </w:tc>
        <w:tc>
          <w:tcPr>
            <w:tcW w:w="1430" w:type="dxa"/>
            <w:vAlign w:val="center"/>
          </w:tcPr>
          <w:p w14:paraId="19B915B0" w14:textId="480C820C" w:rsidR="004221D1" w:rsidRPr="004221D1" w:rsidRDefault="004221D1" w:rsidP="004221D1">
            <w:pPr>
              <w:spacing w:line="360" w:lineRule="auto"/>
              <w:jc w:val="center"/>
            </w:pPr>
            <w:r w:rsidRPr="004221D1">
              <w:t>700.000</w:t>
            </w:r>
          </w:p>
        </w:tc>
        <w:tc>
          <w:tcPr>
            <w:tcW w:w="1691" w:type="dxa"/>
            <w:vAlign w:val="center"/>
          </w:tcPr>
          <w:p w14:paraId="6C81CFAF" w14:textId="081A2FAD" w:rsidR="004221D1" w:rsidRPr="004221D1" w:rsidRDefault="004221D1" w:rsidP="004221D1">
            <w:pPr>
              <w:spacing w:line="360" w:lineRule="auto"/>
              <w:jc w:val="center"/>
            </w:pPr>
            <w:r w:rsidRPr="004221D1">
              <w:t>Unidade</w:t>
            </w:r>
          </w:p>
        </w:tc>
      </w:tr>
      <w:tr w:rsidR="004221D1" w:rsidRPr="00157BF3" w14:paraId="68E8AD8E" w14:textId="77777777" w:rsidTr="004221D1">
        <w:trPr>
          <w:trHeight w:val="659"/>
          <w:jc w:val="center"/>
        </w:trPr>
        <w:tc>
          <w:tcPr>
            <w:tcW w:w="857" w:type="dxa"/>
            <w:noWrap/>
            <w:vAlign w:val="center"/>
          </w:tcPr>
          <w:p w14:paraId="43120674" w14:textId="41219E24" w:rsidR="004221D1" w:rsidRPr="004221D1" w:rsidRDefault="004221D1" w:rsidP="006D5AF8">
            <w:pPr>
              <w:jc w:val="center"/>
              <w:rPr>
                <w:b/>
              </w:rPr>
            </w:pPr>
            <w:r w:rsidRPr="004221D1">
              <w:rPr>
                <w:b/>
              </w:rPr>
              <w:t>2</w:t>
            </w:r>
          </w:p>
        </w:tc>
        <w:tc>
          <w:tcPr>
            <w:tcW w:w="6082" w:type="dxa"/>
            <w:vAlign w:val="center"/>
          </w:tcPr>
          <w:p w14:paraId="258E5B39" w14:textId="2E6B9C72" w:rsidR="004221D1" w:rsidRPr="00157BF3" w:rsidRDefault="004221D1" w:rsidP="006D5AF8">
            <w:pPr>
              <w:jc w:val="both"/>
            </w:pPr>
            <w:r w:rsidRPr="004221D1">
              <w:t>Seringa hipodérmica 1 ml, sem agulha - bico luer slip</w:t>
            </w:r>
          </w:p>
        </w:tc>
        <w:tc>
          <w:tcPr>
            <w:tcW w:w="1430" w:type="dxa"/>
            <w:vAlign w:val="center"/>
          </w:tcPr>
          <w:p w14:paraId="614E4D55" w14:textId="38C77510" w:rsidR="004221D1" w:rsidRPr="00157BF3" w:rsidRDefault="004221D1" w:rsidP="006D5AF8">
            <w:pPr>
              <w:jc w:val="center"/>
            </w:pPr>
            <w:r w:rsidRPr="004221D1">
              <w:t>15.000</w:t>
            </w:r>
          </w:p>
        </w:tc>
        <w:tc>
          <w:tcPr>
            <w:tcW w:w="1691" w:type="dxa"/>
            <w:vAlign w:val="center"/>
          </w:tcPr>
          <w:p w14:paraId="13F9957E" w14:textId="7A846D92" w:rsidR="004221D1" w:rsidRPr="00157BF3" w:rsidRDefault="004221D1" w:rsidP="006D5AF8">
            <w:pPr>
              <w:jc w:val="center"/>
            </w:pPr>
            <w:r w:rsidRPr="004221D1">
              <w:t>Unidade</w:t>
            </w:r>
          </w:p>
        </w:tc>
      </w:tr>
      <w:tr w:rsidR="004221D1" w:rsidRPr="00157BF3" w14:paraId="33CD5D1C" w14:textId="77777777" w:rsidTr="005D510B">
        <w:trPr>
          <w:trHeight w:val="702"/>
          <w:jc w:val="center"/>
        </w:trPr>
        <w:tc>
          <w:tcPr>
            <w:tcW w:w="857" w:type="dxa"/>
            <w:noWrap/>
            <w:vAlign w:val="center"/>
          </w:tcPr>
          <w:p w14:paraId="415715ED" w14:textId="357ED591" w:rsidR="004221D1" w:rsidRPr="004221D1" w:rsidRDefault="004221D1" w:rsidP="006D5AF8">
            <w:pPr>
              <w:jc w:val="center"/>
              <w:rPr>
                <w:b/>
              </w:rPr>
            </w:pPr>
            <w:r w:rsidRPr="004221D1">
              <w:rPr>
                <w:b/>
              </w:rPr>
              <w:t>3</w:t>
            </w:r>
          </w:p>
        </w:tc>
        <w:tc>
          <w:tcPr>
            <w:tcW w:w="6082" w:type="dxa"/>
            <w:vAlign w:val="center"/>
          </w:tcPr>
          <w:p w14:paraId="44F0E9CF" w14:textId="715D9269" w:rsidR="004221D1" w:rsidRPr="00157BF3" w:rsidRDefault="004221D1" w:rsidP="006D5AF8">
            <w:r w:rsidRPr="004221D1">
              <w:t>Seringa hipodérmica 1 ml, sem agulha - bico luer lock</w:t>
            </w:r>
          </w:p>
        </w:tc>
        <w:tc>
          <w:tcPr>
            <w:tcW w:w="1430" w:type="dxa"/>
            <w:vAlign w:val="center"/>
          </w:tcPr>
          <w:p w14:paraId="69467354" w14:textId="50E39C6C" w:rsidR="004221D1" w:rsidRPr="00157BF3" w:rsidRDefault="004221D1" w:rsidP="006D5AF8">
            <w:pPr>
              <w:jc w:val="center"/>
            </w:pPr>
            <w:r w:rsidRPr="004221D1">
              <w:t>15.000</w:t>
            </w:r>
          </w:p>
        </w:tc>
        <w:tc>
          <w:tcPr>
            <w:tcW w:w="1691" w:type="dxa"/>
            <w:vAlign w:val="center"/>
          </w:tcPr>
          <w:p w14:paraId="4EC34225" w14:textId="6C91FA2A" w:rsidR="004221D1" w:rsidRPr="00157BF3" w:rsidRDefault="004221D1" w:rsidP="006D5AF8">
            <w:pPr>
              <w:jc w:val="center"/>
            </w:pPr>
            <w:r w:rsidRPr="004221D1">
              <w:t>Unidade</w:t>
            </w:r>
          </w:p>
        </w:tc>
      </w:tr>
      <w:tr w:rsidR="004221D1" w:rsidRPr="00157BF3" w14:paraId="7BD0765F" w14:textId="77777777" w:rsidTr="005D510B">
        <w:trPr>
          <w:trHeight w:val="702"/>
          <w:jc w:val="center"/>
        </w:trPr>
        <w:tc>
          <w:tcPr>
            <w:tcW w:w="857" w:type="dxa"/>
            <w:noWrap/>
            <w:vAlign w:val="center"/>
          </w:tcPr>
          <w:p w14:paraId="6879C294" w14:textId="6A7CC08B" w:rsidR="004221D1" w:rsidRPr="004221D1" w:rsidRDefault="004221D1" w:rsidP="006D5AF8">
            <w:pPr>
              <w:jc w:val="center"/>
              <w:rPr>
                <w:b/>
              </w:rPr>
            </w:pPr>
            <w:r w:rsidRPr="004221D1">
              <w:rPr>
                <w:b/>
              </w:rPr>
              <w:t>4</w:t>
            </w:r>
          </w:p>
        </w:tc>
        <w:tc>
          <w:tcPr>
            <w:tcW w:w="6082" w:type="dxa"/>
            <w:vAlign w:val="center"/>
          </w:tcPr>
          <w:p w14:paraId="222A8594" w14:textId="2DC6AD8C" w:rsidR="004221D1" w:rsidRPr="00157BF3" w:rsidRDefault="004221D1" w:rsidP="006D5AF8">
            <w:r w:rsidRPr="004221D1">
              <w:t>Seringa hipodérmica 1 ml, sem agulha - bico cateter</w:t>
            </w:r>
          </w:p>
        </w:tc>
        <w:tc>
          <w:tcPr>
            <w:tcW w:w="1430" w:type="dxa"/>
            <w:vAlign w:val="center"/>
          </w:tcPr>
          <w:p w14:paraId="54534220" w14:textId="34970E4B" w:rsidR="004221D1" w:rsidRPr="00157BF3" w:rsidRDefault="004221D1" w:rsidP="006D5AF8">
            <w:pPr>
              <w:jc w:val="center"/>
            </w:pPr>
            <w:r w:rsidRPr="004221D1">
              <w:t>15.000</w:t>
            </w:r>
          </w:p>
        </w:tc>
        <w:tc>
          <w:tcPr>
            <w:tcW w:w="1691" w:type="dxa"/>
            <w:vAlign w:val="center"/>
          </w:tcPr>
          <w:p w14:paraId="191CAAC8" w14:textId="58BFA632" w:rsidR="004221D1" w:rsidRPr="00157BF3" w:rsidRDefault="004221D1" w:rsidP="006D5AF8">
            <w:pPr>
              <w:jc w:val="center"/>
            </w:pPr>
            <w:r w:rsidRPr="004221D1">
              <w:t>Unidade</w:t>
            </w:r>
          </w:p>
        </w:tc>
      </w:tr>
      <w:tr w:rsidR="004221D1" w:rsidRPr="00157BF3" w14:paraId="273FA231" w14:textId="77777777" w:rsidTr="005D510B">
        <w:trPr>
          <w:trHeight w:val="702"/>
          <w:jc w:val="center"/>
        </w:trPr>
        <w:tc>
          <w:tcPr>
            <w:tcW w:w="857" w:type="dxa"/>
            <w:noWrap/>
            <w:vAlign w:val="center"/>
          </w:tcPr>
          <w:p w14:paraId="075A11CD" w14:textId="28A8C9D2" w:rsidR="004221D1" w:rsidRPr="004221D1" w:rsidRDefault="004221D1" w:rsidP="006D5AF8">
            <w:pPr>
              <w:jc w:val="center"/>
              <w:rPr>
                <w:b/>
              </w:rPr>
            </w:pPr>
            <w:r w:rsidRPr="004221D1">
              <w:rPr>
                <w:b/>
              </w:rPr>
              <w:t>5</w:t>
            </w:r>
          </w:p>
        </w:tc>
        <w:tc>
          <w:tcPr>
            <w:tcW w:w="6082" w:type="dxa"/>
            <w:vAlign w:val="center"/>
          </w:tcPr>
          <w:p w14:paraId="25699F8B" w14:textId="6E533495" w:rsidR="004221D1" w:rsidRPr="00157BF3" w:rsidRDefault="004221D1" w:rsidP="006D5AF8">
            <w:r w:rsidRPr="004221D1">
              <w:t>Seringa hipodérmica 3 ml, sem agulha - bico luer slip</w:t>
            </w:r>
          </w:p>
        </w:tc>
        <w:tc>
          <w:tcPr>
            <w:tcW w:w="1430" w:type="dxa"/>
            <w:vAlign w:val="center"/>
          </w:tcPr>
          <w:p w14:paraId="601A6891" w14:textId="09153A48" w:rsidR="004221D1" w:rsidRPr="00157BF3" w:rsidRDefault="004221D1" w:rsidP="006D5AF8">
            <w:pPr>
              <w:jc w:val="center"/>
            </w:pPr>
            <w:r w:rsidRPr="004221D1">
              <w:t>20.000</w:t>
            </w:r>
          </w:p>
        </w:tc>
        <w:tc>
          <w:tcPr>
            <w:tcW w:w="1691" w:type="dxa"/>
            <w:vAlign w:val="center"/>
          </w:tcPr>
          <w:p w14:paraId="702A710B" w14:textId="7F204828" w:rsidR="004221D1" w:rsidRPr="00157BF3" w:rsidRDefault="004221D1" w:rsidP="006D5AF8">
            <w:pPr>
              <w:jc w:val="center"/>
            </w:pPr>
            <w:r w:rsidRPr="004221D1">
              <w:t>Unidade</w:t>
            </w:r>
          </w:p>
        </w:tc>
      </w:tr>
      <w:tr w:rsidR="004221D1" w:rsidRPr="00157BF3" w14:paraId="07EAFB76" w14:textId="77777777" w:rsidTr="005D510B">
        <w:trPr>
          <w:trHeight w:val="702"/>
          <w:jc w:val="center"/>
        </w:trPr>
        <w:tc>
          <w:tcPr>
            <w:tcW w:w="857" w:type="dxa"/>
            <w:noWrap/>
            <w:vAlign w:val="center"/>
          </w:tcPr>
          <w:p w14:paraId="4F3DFA8E" w14:textId="05A929A5" w:rsidR="004221D1" w:rsidRPr="004221D1" w:rsidRDefault="004221D1" w:rsidP="006D5AF8">
            <w:pPr>
              <w:jc w:val="center"/>
              <w:rPr>
                <w:b/>
              </w:rPr>
            </w:pPr>
            <w:r w:rsidRPr="004221D1">
              <w:rPr>
                <w:b/>
              </w:rPr>
              <w:t>6</w:t>
            </w:r>
          </w:p>
        </w:tc>
        <w:tc>
          <w:tcPr>
            <w:tcW w:w="6082" w:type="dxa"/>
            <w:vAlign w:val="center"/>
          </w:tcPr>
          <w:p w14:paraId="17C201BD" w14:textId="45AF4C6C" w:rsidR="004221D1" w:rsidRPr="00157BF3" w:rsidRDefault="004221D1" w:rsidP="006D5AF8">
            <w:r w:rsidRPr="004221D1">
              <w:t>Seringa hipodérmica 3 ml, sem agulha - bico luer lock</w:t>
            </w:r>
          </w:p>
        </w:tc>
        <w:tc>
          <w:tcPr>
            <w:tcW w:w="1430" w:type="dxa"/>
            <w:vAlign w:val="center"/>
          </w:tcPr>
          <w:p w14:paraId="08C97592" w14:textId="7113AEE3" w:rsidR="004221D1" w:rsidRPr="00157BF3" w:rsidRDefault="004221D1" w:rsidP="006D5AF8">
            <w:pPr>
              <w:jc w:val="center"/>
            </w:pPr>
            <w:r w:rsidRPr="004221D1">
              <w:t>20.000</w:t>
            </w:r>
          </w:p>
        </w:tc>
        <w:tc>
          <w:tcPr>
            <w:tcW w:w="1691" w:type="dxa"/>
            <w:vAlign w:val="center"/>
          </w:tcPr>
          <w:p w14:paraId="33B02793" w14:textId="2143A076" w:rsidR="004221D1" w:rsidRPr="00157BF3" w:rsidRDefault="004221D1" w:rsidP="006D5AF8">
            <w:pPr>
              <w:jc w:val="center"/>
            </w:pPr>
            <w:r w:rsidRPr="004221D1">
              <w:t>Unidade</w:t>
            </w:r>
          </w:p>
        </w:tc>
      </w:tr>
      <w:tr w:rsidR="004221D1" w:rsidRPr="00157BF3" w14:paraId="059D475D" w14:textId="77777777" w:rsidTr="005D510B">
        <w:trPr>
          <w:trHeight w:val="702"/>
          <w:jc w:val="center"/>
        </w:trPr>
        <w:tc>
          <w:tcPr>
            <w:tcW w:w="857" w:type="dxa"/>
            <w:noWrap/>
            <w:vAlign w:val="center"/>
          </w:tcPr>
          <w:p w14:paraId="5CBD952A" w14:textId="15555F8C" w:rsidR="004221D1" w:rsidRPr="004221D1" w:rsidRDefault="004221D1" w:rsidP="006D5AF8">
            <w:pPr>
              <w:jc w:val="center"/>
              <w:rPr>
                <w:b/>
              </w:rPr>
            </w:pPr>
            <w:r w:rsidRPr="004221D1">
              <w:rPr>
                <w:b/>
              </w:rPr>
              <w:t>7</w:t>
            </w:r>
          </w:p>
        </w:tc>
        <w:tc>
          <w:tcPr>
            <w:tcW w:w="6082" w:type="dxa"/>
            <w:vAlign w:val="center"/>
          </w:tcPr>
          <w:p w14:paraId="7010480B" w14:textId="073F3768" w:rsidR="004221D1" w:rsidRPr="00157BF3" w:rsidRDefault="004221D1" w:rsidP="006D5AF8">
            <w:r w:rsidRPr="004221D1">
              <w:t>Seringa hipodérmica 3 ml, sem agulha - bico cateter</w:t>
            </w:r>
          </w:p>
        </w:tc>
        <w:tc>
          <w:tcPr>
            <w:tcW w:w="1430" w:type="dxa"/>
            <w:vAlign w:val="center"/>
          </w:tcPr>
          <w:p w14:paraId="3BA8BB64" w14:textId="6971F851" w:rsidR="004221D1" w:rsidRPr="00157BF3" w:rsidRDefault="004221D1" w:rsidP="006D5AF8">
            <w:pPr>
              <w:jc w:val="center"/>
            </w:pPr>
            <w:r w:rsidRPr="004221D1">
              <w:t>5</w:t>
            </w:r>
            <w:r w:rsidR="005D510B">
              <w:t>.</w:t>
            </w:r>
            <w:r w:rsidRPr="004221D1">
              <w:t>000</w:t>
            </w:r>
          </w:p>
        </w:tc>
        <w:tc>
          <w:tcPr>
            <w:tcW w:w="1691" w:type="dxa"/>
            <w:vAlign w:val="center"/>
          </w:tcPr>
          <w:p w14:paraId="5329CCA9" w14:textId="6997C93E" w:rsidR="004221D1" w:rsidRPr="00157BF3" w:rsidRDefault="004221D1" w:rsidP="006D5AF8">
            <w:pPr>
              <w:jc w:val="center"/>
            </w:pPr>
            <w:r w:rsidRPr="004221D1">
              <w:t>Unidade</w:t>
            </w:r>
          </w:p>
        </w:tc>
      </w:tr>
      <w:tr w:rsidR="004221D1" w:rsidRPr="00157BF3" w14:paraId="028C48E5" w14:textId="77777777" w:rsidTr="005D510B">
        <w:trPr>
          <w:trHeight w:val="702"/>
          <w:jc w:val="center"/>
        </w:trPr>
        <w:tc>
          <w:tcPr>
            <w:tcW w:w="857" w:type="dxa"/>
            <w:noWrap/>
            <w:vAlign w:val="center"/>
          </w:tcPr>
          <w:p w14:paraId="7DC777B3" w14:textId="15FBC2B5" w:rsidR="004221D1" w:rsidRPr="004221D1" w:rsidRDefault="004221D1" w:rsidP="006D5AF8">
            <w:pPr>
              <w:jc w:val="center"/>
              <w:rPr>
                <w:b/>
              </w:rPr>
            </w:pPr>
            <w:r w:rsidRPr="004221D1">
              <w:rPr>
                <w:b/>
              </w:rPr>
              <w:t>8</w:t>
            </w:r>
          </w:p>
        </w:tc>
        <w:tc>
          <w:tcPr>
            <w:tcW w:w="6082" w:type="dxa"/>
            <w:vAlign w:val="center"/>
          </w:tcPr>
          <w:p w14:paraId="684801B7" w14:textId="766954CB" w:rsidR="004221D1" w:rsidRPr="00157BF3" w:rsidRDefault="004221D1" w:rsidP="006D5AF8">
            <w:r w:rsidRPr="004221D1">
              <w:t>Seringa hipodérmica 5 ml, sem agulha - bico luer slip</w:t>
            </w:r>
          </w:p>
        </w:tc>
        <w:tc>
          <w:tcPr>
            <w:tcW w:w="1430" w:type="dxa"/>
            <w:vAlign w:val="center"/>
          </w:tcPr>
          <w:p w14:paraId="2D76B4B4" w14:textId="41E6F50B" w:rsidR="004221D1" w:rsidRPr="00157BF3" w:rsidRDefault="004221D1" w:rsidP="006D5AF8">
            <w:pPr>
              <w:jc w:val="center"/>
            </w:pPr>
            <w:r w:rsidRPr="004221D1">
              <w:t>20.000</w:t>
            </w:r>
          </w:p>
        </w:tc>
        <w:tc>
          <w:tcPr>
            <w:tcW w:w="1691" w:type="dxa"/>
            <w:vAlign w:val="center"/>
          </w:tcPr>
          <w:p w14:paraId="3DFF3475" w14:textId="2C96695C" w:rsidR="004221D1" w:rsidRPr="00157BF3" w:rsidRDefault="004221D1" w:rsidP="006D5AF8">
            <w:pPr>
              <w:jc w:val="center"/>
            </w:pPr>
            <w:r w:rsidRPr="004221D1">
              <w:t>Unidade</w:t>
            </w:r>
          </w:p>
        </w:tc>
      </w:tr>
      <w:tr w:rsidR="004221D1" w:rsidRPr="00157BF3" w14:paraId="40B793BA" w14:textId="77777777" w:rsidTr="005D510B">
        <w:trPr>
          <w:trHeight w:val="702"/>
          <w:jc w:val="center"/>
        </w:trPr>
        <w:tc>
          <w:tcPr>
            <w:tcW w:w="857" w:type="dxa"/>
            <w:noWrap/>
            <w:vAlign w:val="center"/>
          </w:tcPr>
          <w:p w14:paraId="5AD52B3E" w14:textId="23515A1B" w:rsidR="004221D1" w:rsidRPr="004221D1" w:rsidRDefault="004221D1" w:rsidP="006D5AF8">
            <w:pPr>
              <w:jc w:val="center"/>
              <w:rPr>
                <w:b/>
              </w:rPr>
            </w:pPr>
            <w:r w:rsidRPr="004221D1">
              <w:rPr>
                <w:b/>
              </w:rPr>
              <w:t>9</w:t>
            </w:r>
          </w:p>
        </w:tc>
        <w:tc>
          <w:tcPr>
            <w:tcW w:w="6082" w:type="dxa"/>
            <w:vAlign w:val="center"/>
          </w:tcPr>
          <w:p w14:paraId="3EE8D041" w14:textId="02FA7B07" w:rsidR="004221D1" w:rsidRPr="00157BF3" w:rsidRDefault="004221D1" w:rsidP="006D5AF8">
            <w:r w:rsidRPr="004221D1">
              <w:t>Seringa hipodérmica 5 ml, sem agulha - bico luer lock</w:t>
            </w:r>
          </w:p>
        </w:tc>
        <w:tc>
          <w:tcPr>
            <w:tcW w:w="1430" w:type="dxa"/>
            <w:vAlign w:val="center"/>
          </w:tcPr>
          <w:p w14:paraId="048A1938" w14:textId="5E4E7E61" w:rsidR="004221D1" w:rsidRPr="00157BF3" w:rsidRDefault="004221D1" w:rsidP="006D5AF8">
            <w:pPr>
              <w:jc w:val="center"/>
            </w:pPr>
            <w:r w:rsidRPr="004221D1">
              <w:t>20.000</w:t>
            </w:r>
          </w:p>
        </w:tc>
        <w:tc>
          <w:tcPr>
            <w:tcW w:w="1691" w:type="dxa"/>
            <w:vAlign w:val="center"/>
          </w:tcPr>
          <w:p w14:paraId="40F63762" w14:textId="4B8B0FE9" w:rsidR="004221D1" w:rsidRPr="00157BF3" w:rsidRDefault="004221D1" w:rsidP="006D5AF8">
            <w:pPr>
              <w:jc w:val="center"/>
            </w:pPr>
            <w:r w:rsidRPr="004221D1">
              <w:t>Unidade</w:t>
            </w:r>
          </w:p>
        </w:tc>
      </w:tr>
      <w:tr w:rsidR="004221D1" w:rsidRPr="00157BF3" w14:paraId="73CFDE87" w14:textId="77777777" w:rsidTr="005D510B">
        <w:trPr>
          <w:trHeight w:val="702"/>
          <w:jc w:val="center"/>
        </w:trPr>
        <w:tc>
          <w:tcPr>
            <w:tcW w:w="857" w:type="dxa"/>
            <w:noWrap/>
            <w:vAlign w:val="center"/>
          </w:tcPr>
          <w:p w14:paraId="5DAB1A57" w14:textId="057E4B64" w:rsidR="004221D1" w:rsidRPr="004221D1" w:rsidRDefault="004221D1" w:rsidP="006D5AF8">
            <w:pPr>
              <w:jc w:val="center"/>
              <w:rPr>
                <w:b/>
              </w:rPr>
            </w:pPr>
            <w:r w:rsidRPr="004221D1">
              <w:rPr>
                <w:b/>
              </w:rPr>
              <w:t>10</w:t>
            </w:r>
          </w:p>
        </w:tc>
        <w:tc>
          <w:tcPr>
            <w:tcW w:w="6082" w:type="dxa"/>
            <w:vAlign w:val="center"/>
          </w:tcPr>
          <w:p w14:paraId="081E584C" w14:textId="591F0090" w:rsidR="004221D1" w:rsidRPr="00157BF3" w:rsidRDefault="004221D1" w:rsidP="006D5AF8">
            <w:r w:rsidRPr="004221D1">
              <w:t>Seringa hipodérmica 5 ml, sem agulha - bico cateter</w:t>
            </w:r>
          </w:p>
        </w:tc>
        <w:tc>
          <w:tcPr>
            <w:tcW w:w="1430" w:type="dxa"/>
            <w:vAlign w:val="center"/>
          </w:tcPr>
          <w:p w14:paraId="0F2E032D" w14:textId="7AB02E46" w:rsidR="004221D1" w:rsidRPr="00157BF3" w:rsidRDefault="004221D1" w:rsidP="006D5AF8">
            <w:pPr>
              <w:jc w:val="center"/>
            </w:pPr>
            <w:r w:rsidRPr="004221D1">
              <w:t>5</w:t>
            </w:r>
            <w:r>
              <w:t>.</w:t>
            </w:r>
            <w:r w:rsidRPr="004221D1">
              <w:t>000</w:t>
            </w:r>
          </w:p>
        </w:tc>
        <w:tc>
          <w:tcPr>
            <w:tcW w:w="1691" w:type="dxa"/>
            <w:vAlign w:val="center"/>
          </w:tcPr>
          <w:p w14:paraId="733C8539" w14:textId="3D15AA41" w:rsidR="004221D1" w:rsidRPr="00157BF3" w:rsidRDefault="004221D1" w:rsidP="006D5AF8">
            <w:pPr>
              <w:jc w:val="center"/>
            </w:pPr>
            <w:r w:rsidRPr="004221D1">
              <w:t>Unidade</w:t>
            </w:r>
          </w:p>
        </w:tc>
      </w:tr>
      <w:tr w:rsidR="004221D1" w:rsidRPr="004221D1" w14:paraId="52368C31" w14:textId="77777777" w:rsidTr="005D510B">
        <w:trPr>
          <w:trHeight w:val="635"/>
          <w:jc w:val="center"/>
        </w:trPr>
        <w:tc>
          <w:tcPr>
            <w:tcW w:w="857" w:type="dxa"/>
            <w:noWrap/>
            <w:vAlign w:val="center"/>
          </w:tcPr>
          <w:p w14:paraId="0898E6F2" w14:textId="47C915AE" w:rsidR="004221D1" w:rsidRPr="004221D1" w:rsidRDefault="004221D1" w:rsidP="006D5AF8">
            <w:pPr>
              <w:jc w:val="center"/>
              <w:rPr>
                <w:b/>
              </w:rPr>
            </w:pPr>
            <w:r w:rsidRPr="004221D1">
              <w:rPr>
                <w:b/>
              </w:rPr>
              <w:t>11</w:t>
            </w:r>
          </w:p>
        </w:tc>
        <w:tc>
          <w:tcPr>
            <w:tcW w:w="6082" w:type="dxa"/>
            <w:vAlign w:val="center"/>
          </w:tcPr>
          <w:p w14:paraId="6CE075CD" w14:textId="08518968" w:rsidR="004221D1" w:rsidRPr="004221D1" w:rsidRDefault="004221D1" w:rsidP="006D5AF8">
            <w:r w:rsidRPr="004221D1">
              <w:t>Seringa hipodérmica 10 ml, sem agulha - bico luer slip</w:t>
            </w:r>
          </w:p>
        </w:tc>
        <w:tc>
          <w:tcPr>
            <w:tcW w:w="1430" w:type="dxa"/>
            <w:vAlign w:val="center"/>
          </w:tcPr>
          <w:p w14:paraId="7A1439E6" w14:textId="3B11226A" w:rsidR="004221D1" w:rsidRPr="004221D1" w:rsidRDefault="004221D1" w:rsidP="006D5AF8">
            <w:pPr>
              <w:jc w:val="center"/>
            </w:pPr>
            <w:r w:rsidRPr="004221D1">
              <w:t>20.000</w:t>
            </w:r>
          </w:p>
        </w:tc>
        <w:tc>
          <w:tcPr>
            <w:tcW w:w="1691" w:type="dxa"/>
            <w:vAlign w:val="center"/>
          </w:tcPr>
          <w:p w14:paraId="74FE1347" w14:textId="17B483A4" w:rsidR="004221D1" w:rsidRPr="004221D1" w:rsidRDefault="004221D1" w:rsidP="006D5AF8">
            <w:pPr>
              <w:jc w:val="center"/>
            </w:pPr>
            <w:r w:rsidRPr="004221D1">
              <w:t>Unidade</w:t>
            </w:r>
          </w:p>
        </w:tc>
      </w:tr>
      <w:tr w:rsidR="004221D1" w:rsidRPr="00157BF3" w14:paraId="4D44ECF3" w14:textId="77777777" w:rsidTr="005D510B">
        <w:trPr>
          <w:trHeight w:val="694"/>
          <w:jc w:val="center"/>
        </w:trPr>
        <w:tc>
          <w:tcPr>
            <w:tcW w:w="857" w:type="dxa"/>
            <w:noWrap/>
            <w:vAlign w:val="center"/>
          </w:tcPr>
          <w:p w14:paraId="11AD2851" w14:textId="1AFABD49" w:rsidR="004221D1" w:rsidRPr="004221D1" w:rsidRDefault="004221D1" w:rsidP="006D5AF8">
            <w:pPr>
              <w:jc w:val="center"/>
              <w:rPr>
                <w:b/>
              </w:rPr>
            </w:pPr>
            <w:r w:rsidRPr="004221D1">
              <w:rPr>
                <w:b/>
              </w:rPr>
              <w:t>12</w:t>
            </w:r>
          </w:p>
        </w:tc>
        <w:tc>
          <w:tcPr>
            <w:tcW w:w="6082" w:type="dxa"/>
            <w:vAlign w:val="center"/>
          </w:tcPr>
          <w:p w14:paraId="3AF07036" w14:textId="203C5970" w:rsidR="004221D1" w:rsidRPr="00157BF3" w:rsidRDefault="004221D1" w:rsidP="006D5AF8">
            <w:r w:rsidRPr="004221D1">
              <w:t>Seringa hipodérmica 10 ml, sem agulha - bico luer lock</w:t>
            </w:r>
          </w:p>
        </w:tc>
        <w:tc>
          <w:tcPr>
            <w:tcW w:w="1430" w:type="dxa"/>
            <w:vAlign w:val="center"/>
          </w:tcPr>
          <w:p w14:paraId="350D97B7" w14:textId="463FCED7" w:rsidR="004221D1" w:rsidRPr="00157BF3" w:rsidRDefault="004221D1" w:rsidP="006D5AF8">
            <w:pPr>
              <w:jc w:val="center"/>
            </w:pPr>
            <w:r w:rsidRPr="004221D1">
              <w:t>2.000</w:t>
            </w:r>
          </w:p>
        </w:tc>
        <w:tc>
          <w:tcPr>
            <w:tcW w:w="1691" w:type="dxa"/>
            <w:vAlign w:val="center"/>
          </w:tcPr>
          <w:p w14:paraId="658227FC" w14:textId="2BF5A831" w:rsidR="004221D1" w:rsidRPr="00157BF3" w:rsidRDefault="004221D1" w:rsidP="006D5AF8">
            <w:pPr>
              <w:jc w:val="center"/>
            </w:pPr>
            <w:r w:rsidRPr="004221D1">
              <w:t>Unidade</w:t>
            </w:r>
          </w:p>
        </w:tc>
      </w:tr>
      <w:tr w:rsidR="004221D1" w:rsidRPr="00157BF3" w14:paraId="426BB700" w14:textId="77777777" w:rsidTr="005D510B">
        <w:trPr>
          <w:trHeight w:val="702"/>
          <w:jc w:val="center"/>
        </w:trPr>
        <w:tc>
          <w:tcPr>
            <w:tcW w:w="857" w:type="dxa"/>
            <w:noWrap/>
            <w:vAlign w:val="center"/>
          </w:tcPr>
          <w:p w14:paraId="68431086" w14:textId="212AF63E" w:rsidR="004221D1" w:rsidRPr="004221D1" w:rsidRDefault="004221D1" w:rsidP="006D5AF8">
            <w:pPr>
              <w:jc w:val="center"/>
              <w:rPr>
                <w:b/>
              </w:rPr>
            </w:pPr>
            <w:r w:rsidRPr="004221D1">
              <w:rPr>
                <w:b/>
              </w:rPr>
              <w:t>13</w:t>
            </w:r>
          </w:p>
        </w:tc>
        <w:tc>
          <w:tcPr>
            <w:tcW w:w="6082" w:type="dxa"/>
            <w:vAlign w:val="center"/>
          </w:tcPr>
          <w:p w14:paraId="6FDDD43F" w14:textId="08356B23" w:rsidR="004221D1" w:rsidRPr="00157BF3" w:rsidRDefault="004221D1" w:rsidP="006D5AF8">
            <w:r w:rsidRPr="004221D1">
              <w:t>Seringa hipodérmica 10 ml, sem agulha - bico cateter</w:t>
            </w:r>
          </w:p>
        </w:tc>
        <w:tc>
          <w:tcPr>
            <w:tcW w:w="1430" w:type="dxa"/>
            <w:vAlign w:val="center"/>
          </w:tcPr>
          <w:p w14:paraId="2C24607C" w14:textId="6D147A16" w:rsidR="004221D1" w:rsidRPr="00157BF3" w:rsidRDefault="004221D1" w:rsidP="006D5AF8">
            <w:pPr>
              <w:jc w:val="center"/>
            </w:pPr>
            <w:r w:rsidRPr="004221D1">
              <w:t>5</w:t>
            </w:r>
            <w:r>
              <w:t>.</w:t>
            </w:r>
            <w:r w:rsidRPr="004221D1">
              <w:t>000</w:t>
            </w:r>
          </w:p>
        </w:tc>
        <w:tc>
          <w:tcPr>
            <w:tcW w:w="1691" w:type="dxa"/>
            <w:vAlign w:val="center"/>
          </w:tcPr>
          <w:p w14:paraId="0A964898" w14:textId="297EFC31" w:rsidR="004221D1" w:rsidRPr="00157BF3" w:rsidRDefault="004221D1" w:rsidP="006D5AF8">
            <w:pPr>
              <w:jc w:val="center"/>
            </w:pPr>
            <w:r w:rsidRPr="004221D1">
              <w:t>Unidade</w:t>
            </w:r>
          </w:p>
        </w:tc>
      </w:tr>
      <w:tr w:rsidR="004221D1" w:rsidRPr="00157BF3" w14:paraId="51B91F70" w14:textId="77777777" w:rsidTr="005D510B">
        <w:trPr>
          <w:trHeight w:val="702"/>
          <w:jc w:val="center"/>
        </w:trPr>
        <w:tc>
          <w:tcPr>
            <w:tcW w:w="857" w:type="dxa"/>
            <w:noWrap/>
            <w:vAlign w:val="center"/>
          </w:tcPr>
          <w:p w14:paraId="3958554A" w14:textId="1D4F5090" w:rsidR="004221D1" w:rsidRPr="004221D1" w:rsidRDefault="004221D1" w:rsidP="006D5AF8">
            <w:pPr>
              <w:jc w:val="center"/>
              <w:rPr>
                <w:b/>
              </w:rPr>
            </w:pPr>
            <w:r w:rsidRPr="004221D1">
              <w:rPr>
                <w:b/>
              </w:rPr>
              <w:t>14</w:t>
            </w:r>
          </w:p>
        </w:tc>
        <w:tc>
          <w:tcPr>
            <w:tcW w:w="6082" w:type="dxa"/>
            <w:vAlign w:val="center"/>
          </w:tcPr>
          <w:p w14:paraId="0CCCCD01" w14:textId="06D25B3D" w:rsidR="004221D1" w:rsidRPr="00157BF3" w:rsidRDefault="004221D1" w:rsidP="006D5AF8">
            <w:r w:rsidRPr="004221D1">
              <w:t>Seringa hipodérmica 20 ml, sem agulha - bico luer slip</w:t>
            </w:r>
          </w:p>
        </w:tc>
        <w:tc>
          <w:tcPr>
            <w:tcW w:w="1430" w:type="dxa"/>
            <w:vAlign w:val="center"/>
          </w:tcPr>
          <w:p w14:paraId="27E16007" w14:textId="4F02EC1B" w:rsidR="004221D1" w:rsidRPr="00157BF3" w:rsidRDefault="004221D1" w:rsidP="006D5AF8">
            <w:pPr>
              <w:jc w:val="center"/>
            </w:pPr>
            <w:r w:rsidRPr="004221D1">
              <w:t>20.000</w:t>
            </w:r>
          </w:p>
        </w:tc>
        <w:tc>
          <w:tcPr>
            <w:tcW w:w="1691" w:type="dxa"/>
            <w:vAlign w:val="center"/>
          </w:tcPr>
          <w:p w14:paraId="0C2DBD05" w14:textId="4733C8C3" w:rsidR="004221D1" w:rsidRPr="00157BF3" w:rsidRDefault="004221D1" w:rsidP="006D5AF8">
            <w:pPr>
              <w:jc w:val="center"/>
            </w:pPr>
            <w:r w:rsidRPr="004221D1">
              <w:t>Unidade</w:t>
            </w:r>
          </w:p>
        </w:tc>
      </w:tr>
      <w:tr w:rsidR="004221D1" w:rsidRPr="00157BF3" w14:paraId="1D433496" w14:textId="77777777" w:rsidTr="005D510B">
        <w:trPr>
          <w:trHeight w:val="702"/>
          <w:jc w:val="center"/>
        </w:trPr>
        <w:tc>
          <w:tcPr>
            <w:tcW w:w="857" w:type="dxa"/>
            <w:noWrap/>
            <w:vAlign w:val="center"/>
          </w:tcPr>
          <w:p w14:paraId="45F7F57C" w14:textId="38132BE0" w:rsidR="004221D1" w:rsidRPr="004221D1" w:rsidRDefault="004221D1" w:rsidP="006D5AF8">
            <w:pPr>
              <w:jc w:val="center"/>
              <w:rPr>
                <w:b/>
              </w:rPr>
            </w:pPr>
            <w:r w:rsidRPr="004221D1">
              <w:rPr>
                <w:b/>
              </w:rPr>
              <w:t>15</w:t>
            </w:r>
          </w:p>
        </w:tc>
        <w:tc>
          <w:tcPr>
            <w:tcW w:w="6082" w:type="dxa"/>
            <w:vAlign w:val="center"/>
          </w:tcPr>
          <w:p w14:paraId="5491822B" w14:textId="5286F396" w:rsidR="004221D1" w:rsidRPr="00157BF3" w:rsidRDefault="004221D1" w:rsidP="006D5AF8">
            <w:r w:rsidRPr="004221D1">
              <w:t>Seringa hipodérmica 20 ml, sem agulha - bico luer lock</w:t>
            </w:r>
          </w:p>
        </w:tc>
        <w:tc>
          <w:tcPr>
            <w:tcW w:w="1430" w:type="dxa"/>
            <w:vAlign w:val="center"/>
          </w:tcPr>
          <w:p w14:paraId="6D3B8994" w14:textId="1E3B98B6" w:rsidR="004221D1" w:rsidRPr="00157BF3" w:rsidRDefault="004221D1" w:rsidP="006D5AF8">
            <w:pPr>
              <w:jc w:val="center"/>
            </w:pPr>
            <w:r w:rsidRPr="004221D1">
              <w:t>20.000</w:t>
            </w:r>
          </w:p>
        </w:tc>
        <w:tc>
          <w:tcPr>
            <w:tcW w:w="1691" w:type="dxa"/>
            <w:vAlign w:val="center"/>
          </w:tcPr>
          <w:p w14:paraId="2019EA6E" w14:textId="1279D63D" w:rsidR="004221D1" w:rsidRPr="00157BF3" w:rsidRDefault="004221D1" w:rsidP="006D5AF8">
            <w:pPr>
              <w:jc w:val="center"/>
            </w:pPr>
            <w:r w:rsidRPr="004221D1">
              <w:t>Unidade</w:t>
            </w:r>
          </w:p>
        </w:tc>
      </w:tr>
      <w:tr w:rsidR="004221D1" w:rsidRPr="00157BF3" w14:paraId="37C5F3D7" w14:textId="77777777" w:rsidTr="005D510B">
        <w:trPr>
          <w:trHeight w:val="702"/>
          <w:jc w:val="center"/>
        </w:trPr>
        <w:tc>
          <w:tcPr>
            <w:tcW w:w="857" w:type="dxa"/>
            <w:noWrap/>
            <w:vAlign w:val="center"/>
          </w:tcPr>
          <w:p w14:paraId="364521EE" w14:textId="0E19C971" w:rsidR="004221D1" w:rsidRPr="004221D1" w:rsidRDefault="004221D1" w:rsidP="006D5AF8">
            <w:pPr>
              <w:jc w:val="center"/>
              <w:rPr>
                <w:b/>
              </w:rPr>
            </w:pPr>
            <w:r w:rsidRPr="004221D1">
              <w:rPr>
                <w:b/>
              </w:rPr>
              <w:t>16</w:t>
            </w:r>
          </w:p>
        </w:tc>
        <w:tc>
          <w:tcPr>
            <w:tcW w:w="6082" w:type="dxa"/>
            <w:vAlign w:val="center"/>
          </w:tcPr>
          <w:p w14:paraId="15336D39" w14:textId="0E51B551" w:rsidR="004221D1" w:rsidRPr="00157BF3" w:rsidRDefault="004221D1" w:rsidP="006D5AF8">
            <w:r w:rsidRPr="004221D1">
              <w:t>Seringa hipodérmica 20 ml, sem agulha - bico cateter</w:t>
            </w:r>
          </w:p>
        </w:tc>
        <w:tc>
          <w:tcPr>
            <w:tcW w:w="1430" w:type="dxa"/>
            <w:vAlign w:val="center"/>
          </w:tcPr>
          <w:p w14:paraId="70F1DB4D" w14:textId="0E7A8840" w:rsidR="004221D1" w:rsidRPr="00157BF3" w:rsidRDefault="004221D1" w:rsidP="006D5AF8">
            <w:pPr>
              <w:jc w:val="center"/>
            </w:pPr>
            <w:r w:rsidRPr="004221D1">
              <w:t>8</w:t>
            </w:r>
            <w:r>
              <w:t>.</w:t>
            </w:r>
            <w:r w:rsidRPr="004221D1">
              <w:t>000</w:t>
            </w:r>
          </w:p>
        </w:tc>
        <w:tc>
          <w:tcPr>
            <w:tcW w:w="1691" w:type="dxa"/>
            <w:vAlign w:val="center"/>
          </w:tcPr>
          <w:p w14:paraId="097710A3" w14:textId="513D6203" w:rsidR="004221D1" w:rsidRPr="00157BF3" w:rsidRDefault="004221D1" w:rsidP="006D5AF8">
            <w:pPr>
              <w:jc w:val="center"/>
            </w:pPr>
            <w:r w:rsidRPr="004221D1">
              <w:t>Unidade</w:t>
            </w:r>
          </w:p>
        </w:tc>
      </w:tr>
      <w:tr w:rsidR="004221D1" w:rsidRPr="00157BF3" w14:paraId="4672BEF0" w14:textId="77777777" w:rsidTr="005D510B">
        <w:trPr>
          <w:trHeight w:val="702"/>
          <w:jc w:val="center"/>
        </w:trPr>
        <w:tc>
          <w:tcPr>
            <w:tcW w:w="857" w:type="dxa"/>
            <w:noWrap/>
            <w:vAlign w:val="center"/>
          </w:tcPr>
          <w:p w14:paraId="4028428B" w14:textId="2FC59E9F" w:rsidR="004221D1" w:rsidRPr="004221D1" w:rsidRDefault="004221D1" w:rsidP="006D5AF8">
            <w:pPr>
              <w:jc w:val="center"/>
              <w:rPr>
                <w:b/>
              </w:rPr>
            </w:pPr>
            <w:r w:rsidRPr="004221D1">
              <w:rPr>
                <w:b/>
              </w:rPr>
              <w:t>17</w:t>
            </w:r>
          </w:p>
        </w:tc>
        <w:tc>
          <w:tcPr>
            <w:tcW w:w="6082" w:type="dxa"/>
            <w:vAlign w:val="center"/>
          </w:tcPr>
          <w:p w14:paraId="638D9441" w14:textId="4B6310AE" w:rsidR="004221D1" w:rsidRPr="00157BF3" w:rsidRDefault="004221D1" w:rsidP="006D5AF8">
            <w:r w:rsidRPr="004221D1">
              <w:t>Seringa hipodérmica 60 ml, sem agulha - bico luer slip</w:t>
            </w:r>
          </w:p>
        </w:tc>
        <w:tc>
          <w:tcPr>
            <w:tcW w:w="1430" w:type="dxa"/>
            <w:vAlign w:val="center"/>
          </w:tcPr>
          <w:p w14:paraId="497D5F93" w14:textId="077935B9" w:rsidR="004221D1" w:rsidRPr="00157BF3" w:rsidRDefault="004221D1" w:rsidP="006D5AF8">
            <w:pPr>
              <w:jc w:val="center"/>
            </w:pPr>
            <w:r w:rsidRPr="004221D1">
              <w:t>5</w:t>
            </w:r>
            <w:r>
              <w:t>.</w:t>
            </w:r>
            <w:r w:rsidRPr="004221D1">
              <w:t>000</w:t>
            </w:r>
          </w:p>
        </w:tc>
        <w:tc>
          <w:tcPr>
            <w:tcW w:w="1691" w:type="dxa"/>
            <w:vAlign w:val="center"/>
          </w:tcPr>
          <w:p w14:paraId="69C85BB3" w14:textId="397CD047" w:rsidR="004221D1" w:rsidRPr="00157BF3" w:rsidRDefault="004221D1" w:rsidP="006D5AF8">
            <w:pPr>
              <w:jc w:val="center"/>
            </w:pPr>
            <w:r w:rsidRPr="004221D1">
              <w:t>Unidade</w:t>
            </w:r>
          </w:p>
        </w:tc>
      </w:tr>
      <w:tr w:rsidR="004221D1" w:rsidRPr="00157BF3" w14:paraId="7ECFA0B0" w14:textId="77777777" w:rsidTr="005D510B">
        <w:trPr>
          <w:trHeight w:val="702"/>
          <w:jc w:val="center"/>
        </w:trPr>
        <w:tc>
          <w:tcPr>
            <w:tcW w:w="857" w:type="dxa"/>
            <w:noWrap/>
            <w:vAlign w:val="center"/>
          </w:tcPr>
          <w:p w14:paraId="3B13E005" w14:textId="15BAB5B4" w:rsidR="004221D1" w:rsidRPr="004221D1" w:rsidRDefault="004221D1" w:rsidP="006D5AF8">
            <w:pPr>
              <w:jc w:val="center"/>
              <w:rPr>
                <w:b/>
              </w:rPr>
            </w:pPr>
            <w:r w:rsidRPr="004221D1">
              <w:rPr>
                <w:b/>
              </w:rPr>
              <w:t>18</w:t>
            </w:r>
          </w:p>
        </w:tc>
        <w:tc>
          <w:tcPr>
            <w:tcW w:w="6082" w:type="dxa"/>
            <w:vAlign w:val="center"/>
          </w:tcPr>
          <w:p w14:paraId="0485E9B3" w14:textId="36D97609" w:rsidR="004221D1" w:rsidRPr="00157BF3" w:rsidRDefault="004221D1" w:rsidP="006D5AF8">
            <w:r w:rsidRPr="004221D1">
              <w:t>Seringa hipodérmica 60 ml, sem agulha - bico luer lock</w:t>
            </w:r>
          </w:p>
        </w:tc>
        <w:tc>
          <w:tcPr>
            <w:tcW w:w="1430" w:type="dxa"/>
            <w:vAlign w:val="center"/>
          </w:tcPr>
          <w:p w14:paraId="20632F40" w14:textId="4195B49A" w:rsidR="004221D1" w:rsidRPr="00157BF3" w:rsidRDefault="004221D1" w:rsidP="006D5AF8">
            <w:pPr>
              <w:jc w:val="center"/>
            </w:pPr>
            <w:r w:rsidRPr="004221D1">
              <w:t>5</w:t>
            </w:r>
            <w:r>
              <w:t>.</w:t>
            </w:r>
            <w:r w:rsidRPr="004221D1">
              <w:t>000</w:t>
            </w:r>
          </w:p>
        </w:tc>
        <w:tc>
          <w:tcPr>
            <w:tcW w:w="1691" w:type="dxa"/>
            <w:vAlign w:val="center"/>
          </w:tcPr>
          <w:p w14:paraId="18187F12" w14:textId="67F30FB6" w:rsidR="004221D1" w:rsidRPr="00157BF3" w:rsidRDefault="004221D1" w:rsidP="006D5AF8">
            <w:pPr>
              <w:jc w:val="center"/>
            </w:pPr>
            <w:r w:rsidRPr="004221D1">
              <w:t>Unidade</w:t>
            </w:r>
          </w:p>
        </w:tc>
      </w:tr>
      <w:tr w:rsidR="004221D1" w:rsidRPr="00157BF3" w14:paraId="23EE5E71" w14:textId="77777777" w:rsidTr="005D510B">
        <w:trPr>
          <w:trHeight w:val="702"/>
          <w:jc w:val="center"/>
        </w:trPr>
        <w:tc>
          <w:tcPr>
            <w:tcW w:w="857" w:type="dxa"/>
            <w:noWrap/>
            <w:vAlign w:val="center"/>
          </w:tcPr>
          <w:p w14:paraId="7E548741" w14:textId="42F3E531" w:rsidR="004221D1" w:rsidRPr="004221D1" w:rsidRDefault="004221D1" w:rsidP="006D5AF8">
            <w:pPr>
              <w:jc w:val="center"/>
              <w:rPr>
                <w:b/>
              </w:rPr>
            </w:pPr>
            <w:r w:rsidRPr="004221D1">
              <w:rPr>
                <w:b/>
              </w:rPr>
              <w:t>19</w:t>
            </w:r>
          </w:p>
        </w:tc>
        <w:tc>
          <w:tcPr>
            <w:tcW w:w="6082" w:type="dxa"/>
            <w:vAlign w:val="center"/>
          </w:tcPr>
          <w:p w14:paraId="0BD5CA9E" w14:textId="21AC523C" w:rsidR="004221D1" w:rsidRPr="00157BF3" w:rsidRDefault="004221D1" w:rsidP="006D5AF8">
            <w:r w:rsidRPr="004221D1">
              <w:t>Seringa hipodérmica 60 ml, sem agulha - bico cateter</w:t>
            </w:r>
          </w:p>
        </w:tc>
        <w:tc>
          <w:tcPr>
            <w:tcW w:w="1430" w:type="dxa"/>
            <w:vAlign w:val="center"/>
          </w:tcPr>
          <w:p w14:paraId="23CAC892" w14:textId="09A7311A" w:rsidR="004221D1" w:rsidRPr="00157BF3" w:rsidRDefault="004221D1" w:rsidP="006D5AF8">
            <w:pPr>
              <w:jc w:val="center"/>
            </w:pPr>
            <w:r w:rsidRPr="004221D1">
              <w:t>8</w:t>
            </w:r>
            <w:r>
              <w:t>.</w:t>
            </w:r>
            <w:r w:rsidRPr="004221D1">
              <w:t>000</w:t>
            </w:r>
          </w:p>
        </w:tc>
        <w:tc>
          <w:tcPr>
            <w:tcW w:w="1691" w:type="dxa"/>
            <w:vAlign w:val="center"/>
          </w:tcPr>
          <w:p w14:paraId="357D5338" w14:textId="3111729B" w:rsidR="004221D1" w:rsidRPr="00157BF3" w:rsidRDefault="004221D1" w:rsidP="006D5AF8">
            <w:pPr>
              <w:jc w:val="center"/>
            </w:pPr>
            <w:r w:rsidRPr="004221D1">
              <w:t>Unidade</w:t>
            </w:r>
          </w:p>
        </w:tc>
      </w:tr>
      <w:tr w:rsidR="004221D1" w:rsidRPr="00157BF3" w14:paraId="745C9FEF" w14:textId="77777777" w:rsidTr="005D510B">
        <w:trPr>
          <w:trHeight w:val="702"/>
          <w:jc w:val="center"/>
        </w:trPr>
        <w:tc>
          <w:tcPr>
            <w:tcW w:w="857" w:type="dxa"/>
            <w:noWrap/>
            <w:vAlign w:val="center"/>
          </w:tcPr>
          <w:p w14:paraId="0AA9D964" w14:textId="1423055F" w:rsidR="004221D1" w:rsidRPr="004221D1" w:rsidRDefault="004221D1" w:rsidP="006D5AF8">
            <w:pPr>
              <w:jc w:val="center"/>
              <w:rPr>
                <w:b/>
              </w:rPr>
            </w:pPr>
            <w:r w:rsidRPr="004221D1">
              <w:rPr>
                <w:b/>
              </w:rPr>
              <w:t>20</w:t>
            </w:r>
          </w:p>
        </w:tc>
        <w:tc>
          <w:tcPr>
            <w:tcW w:w="6082" w:type="dxa"/>
            <w:vAlign w:val="center"/>
          </w:tcPr>
          <w:p w14:paraId="3105779E" w14:textId="1E91C812" w:rsidR="004221D1" w:rsidRPr="00157BF3" w:rsidRDefault="004221D1" w:rsidP="006D5AF8">
            <w:r w:rsidRPr="004221D1">
              <w:t>Solução Injetável de Cloreto de Sódio 0,9% Soro (Fisiológica) 10 ml</w:t>
            </w:r>
          </w:p>
        </w:tc>
        <w:tc>
          <w:tcPr>
            <w:tcW w:w="1430" w:type="dxa"/>
            <w:vAlign w:val="center"/>
          </w:tcPr>
          <w:p w14:paraId="39CABB45" w14:textId="59B51F5C" w:rsidR="004221D1" w:rsidRPr="00157BF3" w:rsidRDefault="004221D1" w:rsidP="006D5AF8">
            <w:pPr>
              <w:jc w:val="center"/>
            </w:pPr>
            <w:r w:rsidRPr="004221D1">
              <w:t>6.000</w:t>
            </w:r>
          </w:p>
        </w:tc>
        <w:tc>
          <w:tcPr>
            <w:tcW w:w="1691" w:type="dxa"/>
            <w:vAlign w:val="center"/>
          </w:tcPr>
          <w:p w14:paraId="317F1BDC" w14:textId="4447F46A" w:rsidR="004221D1" w:rsidRPr="00157BF3" w:rsidRDefault="004221D1" w:rsidP="006D5AF8">
            <w:pPr>
              <w:jc w:val="center"/>
            </w:pPr>
            <w:r w:rsidRPr="004221D1">
              <w:t>Unidade</w:t>
            </w:r>
          </w:p>
        </w:tc>
      </w:tr>
      <w:tr w:rsidR="004221D1" w:rsidRPr="00157BF3" w14:paraId="4B9D6DD7" w14:textId="77777777" w:rsidTr="005D510B">
        <w:trPr>
          <w:trHeight w:val="702"/>
          <w:jc w:val="center"/>
        </w:trPr>
        <w:tc>
          <w:tcPr>
            <w:tcW w:w="857" w:type="dxa"/>
            <w:noWrap/>
            <w:vAlign w:val="center"/>
          </w:tcPr>
          <w:p w14:paraId="20708BF0" w14:textId="31FE43AB" w:rsidR="004221D1" w:rsidRPr="004221D1" w:rsidRDefault="004221D1" w:rsidP="006D5AF8">
            <w:pPr>
              <w:jc w:val="center"/>
              <w:rPr>
                <w:b/>
              </w:rPr>
            </w:pPr>
            <w:r w:rsidRPr="004221D1">
              <w:rPr>
                <w:b/>
              </w:rPr>
              <w:t>21</w:t>
            </w:r>
          </w:p>
        </w:tc>
        <w:tc>
          <w:tcPr>
            <w:tcW w:w="6082" w:type="dxa"/>
            <w:vAlign w:val="center"/>
          </w:tcPr>
          <w:p w14:paraId="18B53042" w14:textId="0276B8B0" w:rsidR="004221D1" w:rsidRPr="00157BF3" w:rsidRDefault="004221D1" w:rsidP="006D5AF8">
            <w:r w:rsidRPr="004221D1">
              <w:t xml:space="preserve">Solução Injetável de Cloreto de Sódio 0,9% Soro (Fisiológica) 100 ml </w:t>
            </w:r>
          </w:p>
        </w:tc>
        <w:tc>
          <w:tcPr>
            <w:tcW w:w="1430" w:type="dxa"/>
            <w:vAlign w:val="center"/>
          </w:tcPr>
          <w:p w14:paraId="7A09250C" w14:textId="1F97E8F1" w:rsidR="004221D1" w:rsidRPr="00157BF3" w:rsidRDefault="004221D1" w:rsidP="006D5AF8">
            <w:pPr>
              <w:jc w:val="center"/>
            </w:pPr>
            <w:r w:rsidRPr="004221D1">
              <w:t>6.000</w:t>
            </w:r>
          </w:p>
        </w:tc>
        <w:tc>
          <w:tcPr>
            <w:tcW w:w="1691" w:type="dxa"/>
            <w:vAlign w:val="center"/>
          </w:tcPr>
          <w:p w14:paraId="4BDF2BBA" w14:textId="7E155F05" w:rsidR="004221D1" w:rsidRPr="00157BF3" w:rsidRDefault="004221D1" w:rsidP="006D5AF8">
            <w:pPr>
              <w:jc w:val="center"/>
            </w:pPr>
            <w:r w:rsidRPr="004221D1">
              <w:t>Unidade</w:t>
            </w:r>
          </w:p>
        </w:tc>
      </w:tr>
      <w:tr w:rsidR="004221D1" w:rsidRPr="00157BF3" w14:paraId="7BD71357" w14:textId="77777777" w:rsidTr="005D510B">
        <w:trPr>
          <w:trHeight w:val="694"/>
          <w:jc w:val="center"/>
        </w:trPr>
        <w:tc>
          <w:tcPr>
            <w:tcW w:w="857" w:type="dxa"/>
            <w:noWrap/>
            <w:vAlign w:val="center"/>
          </w:tcPr>
          <w:p w14:paraId="718BA0D4" w14:textId="4BEC15B6" w:rsidR="004221D1" w:rsidRPr="004221D1" w:rsidRDefault="004221D1" w:rsidP="006D5AF8">
            <w:pPr>
              <w:jc w:val="center"/>
              <w:rPr>
                <w:b/>
              </w:rPr>
            </w:pPr>
            <w:r w:rsidRPr="004221D1">
              <w:rPr>
                <w:b/>
              </w:rPr>
              <w:t>22</w:t>
            </w:r>
          </w:p>
        </w:tc>
        <w:tc>
          <w:tcPr>
            <w:tcW w:w="6082" w:type="dxa"/>
            <w:vAlign w:val="center"/>
          </w:tcPr>
          <w:p w14:paraId="14A5C90C" w14:textId="3B09C647" w:rsidR="004221D1" w:rsidRPr="00157BF3" w:rsidRDefault="004221D1" w:rsidP="006D5AF8">
            <w:r w:rsidRPr="004221D1">
              <w:t>Solução Injetável de Cloreto de Sódio 0,9% Soro (Fisiológica) 1000 ml</w:t>
            </w:r>
          </w:p>
        </w:tc>
        <w:tc>
          <w:tcPr>
            <w:tcW w:w="1430" w:type="dxa"/>
            <w:vAlign w:val="center"/>
          </w:tcPr>
          <w:p w14:paraId="371E97B8" w14:textId="01085F7F" w:rsidR="004221D1" w:rsidRPr="00157BF3" w:rsidRDefault="004221D1" w:rsidP="006D5AF8">
            <w:pPr>
              <w:jc w:val="center"/>
            </w:pPr>
            <w:r w:rsidRPr="004221D1">
              <w:t>3.000</w:t>
            </w:r>
          </w:p>
        </w:tc>
        <w:tc>
          <w:tcPr>
            <w:tcW w:w="1691" w:type="dxa"/>
            <w:vAlign w:val="center"/>
          </w:tcPr>
          <w:p w14:paraId="2BAF36D3" w14:textId="1E17BCD6" w:rsidR="004221D1" w:rsidRPr="00157BF3" w:rsidRDefault="004221D1" w:rsidP="006D5AF8">
            <w:pPr>
              <w:jc w:val="center"/>
            </w:pPr>
            <w:r w:rsidRPr="004221D1">
              <w:t>Unidade</w:t>
            </w:r>
          </w:p>
        </w:tc>
      </w:tr>
      <w:tr w:rsidR="004221D1" w:rsidRPr="00157BF3" w14:paraId="5EDD5595" w14:textId="77777777" w:rsidTr="005D510B">
        <w:trPr>
          <w:trHeight w:val="702"/>
          <w:jc w:val="center"/>
        </w:trPr>
        <w:tc>
          <w:tcPr>
            <w:tcW w:w="857" w:type="dxa"/>
            <w:noWrap/>
            <w:vAlign w:val="center"/>
          </w:tcPr>
          <w:p w14:paraId="050DF6E2" w14:textId="0C36A6C9" w:rsidR="004221D1" w:rsidRPr="004221D1" w:rsidRDefault="004221D1" w:rsidP="006D5AF8">
            <w:pPr>
              <w:jc w:val="center"/>
              <w:rPr>
                <w:b/>
              </w:rPr>
            </w:pPr>
            <w:r w:rsidRPr="004221D1">
              <w:rPr>
                <w:b/>
              </w:rPr>
              <w:t>23</w:t>
            </w:r>
          </w:p>
        </w:tc>
        <w:tc>
          <w:tcPr>
            <w:tcW w:w="6082" w:type="dxa"/>
            <w:vAlign w:val="center"/>
          </w:tcPr>
          <w:p w14:paraId="03C4DC66" w14:textId="27A93062" w:rsidR="004221D1" w:rsidRPr="00157BF3" w:rsidRDefault="004221D1" w:rsidP="006D5AF8">
            <w:r w:rsidRPr="004221D1">
              <w:t xml:space="preserve">Solução Injetável de Cloreto de Sódio 0,9% Soro (Fisiológica) 250 ml </w:t>
            </w:r>
          </w:p>
        </w:tc>
        <w:tc>
          <w:tcPr>
            <w:tcW w:w="1430" w:type="dxa"/>
            <w:vAlign w:val="center"/>
          </w:tcPr>
          <w:p w14:paraId="3247F38C" w14:textId="20B1DE65" w:rsidR="004221D1" w:rsidRPr="00157BF3" w:rsidRDefault="004221D1" w:rsidP="006D5AF8">
            <w:pPr>
              <w:jc w:val="center"/>
            </w:pPr>
            <w:r w:rsidRPr="004221D1">
              <w:t>6.000</w:t>
            </w:r>
          </w:p>
        </w:tc>
        <w:tc>
          <w:tcPr>
            <w:tcW w:w="1691" w:type="dxa"/>
            <w:vAlign w:val="center"/>
          </w:tcPr>
          <w:p w14:paraId="0D570812" w14:textId="0C8F05CB" w:rsidR="004221D1" w:rsidRPr="00157BF3" w:rsidRDefault="004221D1" w:rsidP="006D5AF8">
            <w:pPr>
              <w:jc w:val="center"/>
            </w:pPr>
            <w:r w:rsidRPr="004221D1">
              <w:t>Unidade</w:t>
            </w:r>
          </w:p>
        </w:tc>
      </w:tr>
      <w:tr w:rsidR="004221D1" w:rsidRPr="00157BF3" w14:paraId="2D2837E9" w14:textId="77777777" w:rsidTr="005D510B">
        <w:trPr>
          <w:trHeight w:val="702"/>
          <w:jc w:val="center"/>
        </w:trPr>
        <w:tc>
          <w:tcPr>
            <w:tcW w:w="857" w:type="dxa"/>
            <w:noWrap/>
            <w:vAlign w:val="center"/>
          </w:tcPr>
          <w:p w14:paraId="6C291410" w14:textId="35BD8111" w:rsidR="004221D1" w:rsidRPr="004221D1" w:rsidRDefault="004221D1" w:rsidP="006D5AF8">
            <w:pPr>
              <w:jc w:val="center"/>
              <w:rPr>
                <w:b/>
              </w:rPr>
            </w:pPr>
            <w:r w:rsidRPr="004221D1">
              <w:rPr>
                <w:b/>
              </w:rPr>
              <w:t>24</w:t>
            </w:r>
          </w:p>
        </w:tc>
        <w:tc>
          <w:tcPr>
            <w:tcW w:w="6082" w:type="dxa"/>
            <w:vAlign w:val="center"/>
          </w:tcPr>
          <w:p w14:paraId="7EF388F8" w14:textId="420D499C" w:rsidR="004221D1" w:rsidRPr="00157BF3" w:rsidRDefault="004221D1" w:rsidP="006D5AF8">
            <w:r w:rsidRPr="004221D1">
              <w:t xml:space="preserve">Solução Injetável de Cloreto de Sódio 0,9% Soro (Fisiológica) 500 ml </w:t>
            </w:r>
          </w:p>
        </w:tc>
        <w:tc>
          <w:tcPr>
            <w:tcW w:w="1430" w:type="dxa"/>
            <w:vAlign w:val="center"/>
          </w:tcPr>
          <w:p w14:paraId="5FDA864E" w14:textId="12CDB6BF" w:rsidR="004221D1" w:rsidRPr="00157BF3" w:rsidRDefault="004221D1" w:rsidP="006D5AF8">
            <w:pPr>
              <w:jc w:val="center"/>
            </w:pPr>
            <w:r w:rsidRPr="004221D1">
              <w:t>5.000</w:t>
            </w:r>
          </w:p>
        </w:tc>
        <w:tc>
          <w:tcPr>
            <w:tcW w:w="1691" w:type="dxa"/>
            <w:vAlign w:val="center"/>
          </w:tcPr>
          <w:p w14:paraId="5D5F540C" w14:textId="0CAC1F86" w:rsidR="004221D1" w:rsidRPr="00157BF3" w:rsidRDefault="004221D1" w:rsidP="006D5AF8">
            <w:pPr>
              <w:jc w:val="center"/>
            </w:pPr>
            <w:r w:rsidRPr="004221D1">
              <w:t>Unidade</w:t>
            </w:r>
          </w:p>
        </w:tc>
      </w:tr>
      <w:tr w:rsidR="004221D1" w:rsidRPr="00157BF3" w14:paraId="0D4C4E1A" w14:textId="77777777" w:rsidTr="005D510B">
        <w:trPr>
          <w:trHeight w:val="702"/>
          <w:jc w:val="center"/>
        </w:trPr>
        <w:tc>
          <w:tcPr>
            <w:tcW w:w="857" w:type="dxa"/>
            <w:noWrap/>
            <w:vAlign w:val="center"/>
          </w:tcPr>
          <w:p w14:paraId="7AF5C087" w14:textId="0B523C86" w:rsidR="004221D1" w:rsidRPr="004221D1" w:rsidRDefault="004221D1" w:rsidP="006D5AF8">
            <w:pPr>
              <w:jc w:val="center"/>
              <w:rPr>
                <w:b/>
              </w:rPr>
            </w:pPr>
            <w:r w:rsidRPr="004221D1">
              <w:rPr>
                <w:b/>
              </w:rPr>
              <w:t>25</w:t>
            </w:r>
          </w:p>
        </w:tc>
        <w:tc>
          <w:tcPr>
            <w:tcW w:w="6082" w:type="dxa"/>
            <w:vAlign w:val="center"/>
          </w:tcPr>
          <w:p w14:paraId="40E807E9" w14:textId="6CE8A96F" w:rsidR="004221D1" w:rsidRPr="00157BF3" w:rsidRDefault="004221D1" w:rsidP="006D5AF8">
            <w:r w:rsidRPr="004221D1">
              <w:t>Sonda aspiração traqueal com válvula número 10 em PVC (Cloreto de Polivinila) atóxico, tubo em forma de cilindro reto, transparente e flexível </w:t>
            </w:r>
          </w:p>
        </w:tc>
        <w:tc>
          <w:tcPr>
            <w:tcW w:w="1430" w:type="dxa"/>
            <w:vAlign w:val="center"/>
          </w:tcPr>
          <w:p w14:paraId="20843BB4" w14:textId="2FC155D3" w:rsidR="004221D1" w:rsidRPr="00157BF3" w:rsidRDefault="004221D1" w:rsidP="006D5AF8">
            <w:pPr>
              <w:jc w:val="center"/>
            </w:pPr>
            <w:r w:rsidRPr="004221D1">
              <w:t>10</w:t>
            </w:r>
            <w:r>
              <w:t>.</w:t>
            </w:r>
            <w:r w:rsidRPr="004221D1">
              <w:t>000</w:t>
            </w:r>
          </w:p>
        </w:tc>
        <w:tc>
          <w:tcPr>
            <w:tcW w:w="1691" w:type="dxa"/>
            <w:vAlign w:val="center"/>
          </w:tcPr>
          <w:p w14:paraId="0BF33BDD" w14:textId="7A0C16B3" w:rsidR="004221D1" w:rsidRPr="00157BF3" w:rsidRDefault="004221D1" w:rsidP="006D5AF8">
            <w:pPr>
              <w:jc w:val="center"/>
            </w:pPr>
            <w:r w:rsidRPr="004221D1">
              <w:t>Unidade</w:t>
            </w:r>
          </w:p>
        </w:tc>
      </w:tr>
      <w:tr w:rsidR="004221D1" w:rsidRPr="00157BF3" w14:paraId="0B27A2F5" w14:textId="77777777" w:rsidTr="005D510B">
        <w:trPr>
          <w:trHeight w:val="702"/>
          <w:jc w:val="center"/>
        </w:trPr>
        <w:tc>
          <w:tcPr>
            <w:tcW w:w="857" w:type="dxa"/>
            <w:noWrap/>
            <w:vAlign w:val="center"/>
          </w:tcPr>
          <w:p w14:paraId="435CF37E" w14:textId="501E19B5" w:rsidR="004221D1" w:rsidRPr="004221D1" w:rsidRDefault="004221D1" w:rsidP="006D5AF8">
            <w:pPr>
              <w:jc w:val="center"/>
              <w:rPr>
                <w:b/>
              </w:rPr>
            </w:pPr>
            <w:r w:rsidRPr="004221D1">
              <w:rPr>
                <w:b/>
              </w:rPr>
              <w:t>26</w:t>
            </w:r>
          </w:p>
        </w:tc>
        <w:tc>
          <w:tcPr>
            <w:tcW w:w="6082" w:type="dxa"/>
            <w:vAlign w:val="center"/>
          </w:tcPr>
          <w:p w14:paraId="5FF5FD84" w14:textId="2DCD1BEE" w:rsidR="004221D1" w:rsidRPr="00157BF3" w:rsidRDefault="004221D1" w:rsidP="006D5AF8">
            <w:r w:rsidRPr="004221D1">
              <w:t>Sonda aspiração traqueal com válvula número 12 em PVC (Cloreto de Polivinila) atóxico, tubo em forma de cilindro reto, transparente e flexível </w:t>
            </w:r>
          </w:p>
        </w:tc>
        <w:tc>
          <w:tcPr>
            <w:tcW w:w="1430" w:type="dxa"/>
            <w:vAlign w:val="center"/>
          </w:tcPr>
          <w:p w14:paraId="7B0B9B7F" w14:textId="57C67AC2" w:rsidR="004221D1" w:rsidRPr="00157BF3" w:rsidRDefault="004221D1" w:rsidP="006D5AF8">
            <w:pPr>
              <w:jc w:val="center"/>
            </w:pPr>
            <w:r w:rsidRPr="004221D1">
              <w:t>10</w:t>
            </w:r>
            <w:r>
              <w:t>.</w:t>
            </w:r>
            <w:r w:rsidRPr="004221D1">
              <w:t>000</w:t>
            </w:r>
          </w:p>
        </w:tc>
        <w:tc>
          <w:tcPr>
            <w:tcW w:w="1691" w:type="dxa"/>
            <w:vAlign w:val="center"/>
          </w:tcPr>
          <w:p w14:paraId="07596295" w14:textId="0CDC87B3" w:rsidR="004221D1" w:rsidRPr="00157BF3" w:rsidRDefault="004221D1" w:rsidP="006D5AF8">
            <w:pPr>
              <w:jc w:val="center"/>
            </w:pPr>
            <w:r w:rsidRPr="004221D1">
              <w:t>Unidade</w:t>
            </w:r>
          </w:p>
        </w:tc>
      </w:tr>
      <w:tr w:rsidR="004221D1" w:rsidRPr="00157BF3" w14:paraId="154519D2" w14:textId="77777777" w:rsidTr="005D510B">
        <w:trPr>
          <w:trHeight w:val="694"/>
          <w:jc w:val="center"/>
        </w:trPr>
        <w:tc>
          <w:tcPr>
            <w:tcW w:w="857" w:type="dxa"/>
            <w:noWrap/>
            <w:vAlign w:val="center"/>
          </w:tcPr>
          <w:p w14:paraId="0AA346A8" w14:textId="60ED08A9" w:rsidR="004221D1" w:rsidRPr="004221D1" w:rsidRDefault="004221D1" w:rsidP="006D5AF8">
            <w:pPr>
              <w:jc w:val="center"/>
              <w:rPr>
                <w:b/>
              </w:rPr>
            </w:pPr>
            <w:r w:rsidRPr="004221D1">
              <w:rPr>
                <w:b/>
              </w:rPr>
              <w:t>27</w:t>
            </w:r>
          </w:p>
        </w:tc>
        <w:tc>
          <w:tcPr>
            <w:tcW w:w="6082" w:type="dxa"/>
            <w:vAlign w:val="center"/>
          </w:tcPr>
          <w:p w14:paraId="34DA509B" w14:textId="0072207A" w:rsidR="004221D1" w:rsidRPr="00157BF3" w:rsidRDefault="004221D1" w:rsidP="006D5AF8">
            <w:r w:rsidRPr="004221D1">
              <w:t>Sonda aspiração traqueal com válvula número 14 em PVC (Cloreto de Polivinila) atóxico, tubo em forma de cilindro reto, transparente e flexível </w:t>
            </w:r>
          </w:p>
        </w:tc>
        <w:tc>
          <w:tcPr>
            <w:tcW w:w="1430" w:type="dxa"/>
            <w:vAlign w:val="center"/>
          </w:tcPr>
          <w:p w14:paraId="36531F47" w14:textId="427AF6F0" w:rsidR="004221D1" w:rsidRPr="00157BF3" w:rsidRDefault="004221D1" w:rsidP="006D5AF8">
            <w:pPr>
              <w:jc w:val="center"/>
            </w:pPr>
            <w:r w:rsidRPr="004221D1">
              <w:t>10</w:t>
            </w:r>
            <w:r>
              <w:t>.</w:t>
            </w:r>
            <w:r w:rsidRPr="004221D1">
              <w:t>000</w:t>
            </w:r>
          </w:p>
        </w:tc>
        <w:tc>
          <w:tcPr>
            <w:tcW w:w="1691" w:type="dxa"/>
            <w:vAlign w:val="center"/>
          </w:tcPr>
          <w:p w14:paraId="2DE3BFE2" w14:textId="0B824C85" w:rsidR="004221D1" w:rsidRPr="00157BF3" w:rsidRDefault="004221D1" w:rsidP="006D5AF8">
            <w:pPr>
              <w:jc w:val="center"/>
            </w:pPr>
            <w:r w:rsidRPr="004221D1">
              <w:t>Unidade</w:t>
            </w:r>
          </w:p>
        </w:tc>
      </w:tr>
      <w:tr w:rsidR="004221D1" w:rsidRPr="00157BF3" w14:paraId="10EEF686" w14:textId="77777777" w:rsidTr="005D510B">
        <w:trPr>
          <w:trHeight w:val="694"/>
          <w:jc w:val="center"/>
        </w:trPr>
        <w:tc>
          <w:tcPr>
            <w:tcW w:w="857" w:type="dxa"/>
            <w:noWrap/>
            <w:vAlign w:val="center"/>
          </w:tcPr>
          <w:p w14:paraId="16FC432A" w14:textId="38298FB0" w:rsidR="004221D1" w:rsidRPr="004221D1" w:rsidRDefault="004221D1" w:rsidP="006D5AF8">
            <w:pPr>
              <w:jc w:val="center"/>
              <w:rPr>
                <w:b/>
              </w:rPr>
            </w:pPr>
            <w:r w:rsidRPr="004221D1">
              <w:rPr>
                <w:b/>
              </w:rPr>
              <w:t>28</w:t>
            </w:r>
          </w:p>
        </w:tc>
        <w:tc>
          <w:tcPr>
            <w:tcW w:w="6082" w:type="dxa"/>
            <w:vAlign w:val="center"/>
          </w:tcPr>
          <w:p w14:paraId="66A96CBC" w14:textId="2D7A362E" w:rsidR="004221D1" w:rsidRPr="00157BF3" w:rsidRDefault="004221D1" w:rsidP="006D5AF8">
            <w:r w:rsidRPr="004221D1">
              <w:t>Sonda aspiração traqueal com válvula número 16 em PVC (Cloreto de Polivinila) atóxico, tubo em forma de cilindro reto, transparente e flexível </w:t>
            </w:r>
          </w:p>
        </w:tc>
        <w:tc>
          <w:tcPr>
            <w:tcW w:w="1430" w:type="dxa"/>
            <w:vAlign w:val="center"/>
          </w:tcPr>
          <w:p w14:paraId="0CBD5745" w14:textId="72DE94C7" w:rsidR="004221D1" w:rsidRPr="00157BF3" w:rsidRDefault="004221D1" w:rsidP="006D5AF8">
            <w:pPr>
              <w:jc w:val="center"/>
            </w:pPr>
            <w:r w:rsidRPr="004221D1">
              <w:t>10</w:t>
            </w:r>
            <w:r>
              <w:t>.</w:t>
            </w:r>
            <w:r w:rsidRPr="004221D1">
              <w:t>000</w:t>
            </w:r>
          </w:p>
        </w:tc>
        <w:tc>
          <w:tcPr>
            <w:tcW w:w="1691" w:type="dxa"/>
            <w:vAlign w:val="center"/>
          </w:tcPr>
          <w:p w14:paraId="56C9A5EA" w14:textId="3D1BE901" w:rsidR="004221D1" w:rsidRPr="00157BF3" w:rsidRDefault="004221D1" w:rsidP="006D5AF8">
            <w:pPr>
              <w:jc w:val="center"/>
            </w:pPr>
            <w:r w:rsidRPr="004221D1">
              <w:t>Unidade</w:t>
            </w:r>
          </w:p>
        </w:tc>
      </w:tr>
      <w:tr w:rsidR="004221D1" w:rsidRPr="00157BF3" w14:paraId="28A3E398" w14:textId="77777777" w:rsidTr="005D510B">
        <w:trPr>
          <w:trHeight w:val="702"/>
          <w:jc w:val="center"/>
        </w:trPr>
        <w:tc>
          <w:tcPr>
            <w:tcW w:w="857" w:type="dxa"/>
            <w:noWrap/>
            <w:vAlign w:val="center"/>
          </w:tcPr>
          <w:p w14:paraId="3A743777" w14:textId="7D9D19E0" w:rsidR="004221D1" w:rsidRPr="004221D1" w:rsidRDefault="004221D1" w:rsidP="006D5AF8">
            <w:pPr>
              <w:jc w:val="center"/>
              <w:rPr>
                <w:b/>
              </w:rPr>
            </w:pPr>
            <w:r w:rsidRPr="004221D1">
              <w:rPr>
                <w:b/>
              </w:rPr>
              <w:t>29</w:t>
            </w:r>
          </w:p>
        </w:tc>
        <w:tc>
          <w:tcPr>
            <w:tcW w:w="6082" w:type="dxa"/>
            <w:vAlign w:val="center"/>
          </w:tcPr>
          <w:p w14:paraId="1780A055" w14:textId="0EF6AB14" w:rsidR="004221D1" w:rsidRPr="00157BF3" w:rsidRDefault="004221D1" w:rsidP="006D5AF8">
            <w:r w:rsidRPr="004221D1">
              <w:t>Sonda aspiração traqueal com válvula número 18 em PVC (Cloreto de Polivinila) atóxico, tubo em forma de cilindro reto, transparente e flexível </w:t>
            </w:r>
          </w:p>
        </w:tc>
        <w:tc>
          <w:tcPr>
            <w:tcW w:w="1430" w:type="dxa"/>
            <w:vAlign w:val="center"/>
          </w:tcPr>
          <w:p w14:paraId="3C939706" w14:textId="7A76DA07" w:rsidR="004221D1" w:rsidRPr="00157BF3" w:rsidRDefault="004221D1" w:rsidP="006D5AF8">
            <w:pPr>
              <w:jc w:val="center"/>
            </w:pPr>
            <w:r w:rsidRPr="004221D1">
              <w:t>10</w:t>
            </w:r>
            <w:r>
              <w:t>.</w:t>
            </w:r>
            <w:r w:rsidRPr="004221D1">
              <w:t>000</w:t>
            </w:r>
          </w:p>
        </w:tc>
        <w:tc>
          <w:tcPr>
            <w:tcW w:w="1691" w:type="dxa"/>
            <w:vAlign w:val="center"/>
          </w:tcPr>
          <w:p w14:paraId="05159939" w14:textId="4A85C482" w:rsidR="004221D1" w:rsidRPr="00157BF3" w:rsidRDefault="004221D1" w:rsidP="006D5AF8">
            <w:pPr>
              <w:jc w:val="center"/>
            </w:pPr>
            <w:r w:rsidRPr="004221D1">
              <w:t>Unidade</w:t>
            </w:r>
          </w:p>
        </w:tc>
      </w:tr>
      <w:tr w:rsidR="004221D1" w:rsidRPr="00157BF3" w14:paraId="348A4F08" w14:textId="77777777" w:rsidTr="005D510B">
        <w:trPr>
          <w:trHeight w:val="702"/>
          <w:jc w:val="center"/>
        </w:trPr>
        <w:tc>
          <w:tcPr>
            <w:tcW w:w="857" w:type="dxa"/>
            <w:noWrap/>
            <w:vAlign w:val="center"/>
          </w:tcPr>
          <w:p w14:paraId="325F076D" w14:textId="4347528C" w:rsidR="004221D1" w:rsidRPr="004221D1" w:rsidRDefault="004221D1" w:rsidP="006D5AF8">
            <w:pPr>
              <w:jc w:val="center"/>
              <w:rPr>
                <w:b/>
              </w:rPr>
            </w:pPr>
            <w:r w:rsidRPr="004221D1">
              <w:rPr>
                <w:b/>
              </w:rPr>
              <w:t>30</w:t>
            </w:r>
          </w:p>
        </w:tc>
        <w:tc>
          <w:tcPr>
            <w:tcW w:w="6082" w:type="dxa"/>
            <w:vAlign w:val="center"/>
          </w:tcPr>
          <w:p w14:paraId="02ACA5D6" w14:textId="2236A3DF" w:rsidR="004221D1" w:rsidRPr="00157BF3" w:rsidRDefault="004221D1" w:rsidP="006D5AF8">
            <w:r w:rsidRPr="004221D1">
              <w:t>Sonda aspiração traqueal com válvula número 20 em PVC (Cloreto de Polivinila) atóxico, tubo em forma de cilindro reto, transparente e flexível </w:t>
            </w:r>
          </w:p>
        </w:tc>
        <w:tc>
          <w:tcPr>
            <w:tcW w:w="1430" w:type="dxa"/>
            <w:vAlign w:val="center"/>
          </w:tcPr>
          <w:p w14:paraId="3462AFED" w14:textId="2FF829E9" w:rsidR="004221D1" w:rsidRPr="00157BF3" w:rsidRDefault="004221D1" w:rsidP="006D5AF8">
            <w:pPr>
              <w:jc w:val="center"/>
            </w:pPr>
            <w:r w:rsidRPr="004221D1">
              <w:t>10</w:t>
            </w:r>
            <w:r>
              <w:t>.</w:t>
            </w:r>
            <w:r w:rsidRPr="004221D1">
              <w:t>000</w:t>
            </w:r>
          </w:p>
        </w:tc>
        <w:tc>
          <w:tcPr>
            <w:tcW w:w="1691" w:type="dxa"/>
            <w:vAlign w:val="center"/>
          </w:tcPr>
          <w:p w14:paraId="4903DEE2" w14:textId="45D903CF" w:rsidR="004221D1" w:rsidRPr="00157BF3" w:rsidRDefault="004221D1" w:rsidP="006D5AF8">
            <w:pPr>
              <w:jc w:val="center"/>
            </w:pPr>
            <w:r w:rsidRPr="004221D1">
              <w:t>Unidade</w:t>
            </w:r>
          </w:p>
        </w:tc>
      </w:tr>
      <w:tr w:rsidR="004221D1" w:rsidRPr="00157BF3" w14:paraId="61C1E6BC" w14:textId="77777777" w:rsidTr="005D510B">
        <w:trPr>
          <w:trHeight w:val="702"/>
          <w:jc w:val="center"/>
        </w:trPr>
        <w:tc>
          <w:tcPr>
            <w:tcW w:w="857" w:type="dxa"/>
            <w:noWrap/>
            <w:vAlign w:val="center"/>
          </w:tcPr>
          <w:p w14:paraId="3906B1F6" w14:textId="132302D9" w:rsidR="004221D1" w:rsidRPr="004221D1" w:rsidRDefault="004221D1" w:rsidP="006D5AF8">
            <w:pPr>
              <w:jc w:val="center"/>
              <w:rPr>
                <w:b/>
              </w:rPr>
            </w:pPr>
            <w:r w:rsidRPr="004221D1">
              <w:rPr>
                <w:b/>
              </w:rPr>
              <w:t>31</w:t>
            </w:r>
          </w:p>
        </w:tc>
        <w:tc>
          <w:tcPr>
            <w:tcW w:w="6082" w:type="dxa"/>
            <w:vAlign w:val="center"/>
          </w:tcPr>
          <w:p w14:paraId="50E5EBDB" w14:textId="4130F4EE" w:rsidR="004221D1" w:rsidRPr="00157BF3" w:rsidRDefault="004221D1" w:rsidP="006D5AF8">
            <w:r w:rsidRPr="004221D1">
              <w:t>Sonda aspiração traqueal com válvula número 22 em PVC (Cloreto de Polivinila) atóxico, tubo em forma de cilindro reto, transparente e flexível </w:t>
            </w:r>
          </w:p>
        </w:tc>
        <w:tc>
          <w:tcPr>
            <w:tcW w:w="1430" w:type="dxa"/>
            <w:vAlign w:val="center"/>
          </w:tcPr>
          <w:p w14:paraId="1F9600F5" w14:textId="6573D0C5" w:rsidR="004221D1" w:rsidRPr="00157BF3" w:rsidRDefault="004221D1" w:rsidP="006D5AF8">
            <w:pPr>
              <w:jc w:val="center"/>
            </w:pPr>
            <w:r w:rsidRPr="004221D1">
              <w:t>10</w:t>
            </w:r>
            <w:r>
              <w:t>.</w:t>
            </w:r>
            <w:r w:rsidRPr="004221D1">
              <w:t>000</w:t>
            </w:r>
          </w:p>
        </w:tc>
        <w:tc>
          <w:tcPr>
            <w:tcW w:w="1691" w:type="dxa"/>
            <w:vAlign w:val="center"/>
          </w:tcPr>
          <w:p w14:paraId="58AF8D05" w14:textId="49E36199" w:rsidR="004221D1" w:rsidRPr="00157BF3" w:rsidRDefault="004221D1" w:rsidP="006D5AF8">
            <w:pPr>
              <w:jc w:val="center"/>
            </w:pPr>
            <w:r w:rsidRPr="004221D1">
              <w:t>Unidade</w:t>
            </w:r>
          </w:p>
        </w:tc>
      </w:tr>
      <w:tr w:rsidR="004221D1" w:rsidRPr="00157BF3" w14:paraId="55BD6576" w14:textId="77777777" w:rsidTr="005D510B">
        <w:trPr>
          <w:trHeight w:val="702"/>
          <w:jc w:val="center"/>
        </w:trPr>
        <w:tc>
          <w:tcPr>
            <w:tcW w:w="857" w:type="dxa"/>
            <w:noWrap/>
            <w:vAlign w:val="center"/>
          </w:tcPr>
          <w:p w14:paraId="66BDA60B" w14:textId="37FBA63E" w:rsidR="004221D1" w:rsidRPr="004221D1" w:rsidRDefault="004221D1" w:rsidP="006D5AF8">
            <w:pPr>
              <w:jc w:val="center"/>
              <w:rPr>
                <w:b/>
              </w:rPr>
            </w:pPr>
            <w:r w:rsidRPr="004221D1">
              <w:rPr>
                <w:b/>
              </w:rPr>
              <w:t>32</w:t>
            </w:r>
          </w:p>
        </w:tc>
        <w:tc>
          <w:tcPr>
            <w:tcW w:w="6082" w:type="dxa"/>
            <w:vAlign w:val="center"/>
          </w:tcPr>
          <w:p w14:paraId="1497D57B" w14:textId="4C255C1C" w:rsidR="004221D1" w:rsidRPr="00157BF3" w:rsidRDefault="004221D1" w:rsidP="006D5AF8">
            <w:r w:rsidRPr="004221D1">
              <w:t>Sonda aspiração traqueal nº 04</w:t>
            </w:r>
          </w:p>
        </w:tc>
        <w:tc>
          <w:tcPr>
            <w:tcW w:w="1430" w:type="dxa"/>
            <w:vAlign w:val="center"/>
          </w:tcPr>
          <w:p w14:paraId="1FE58F3A" w14:textId="504B71DE" w:rsidR="004221D1" w:rsidRPr="00157BF3" w:rsidRDefault="004221D1" w:rsidP="006D5AF8">
            <w:pPr>
              <w:jc w:val="center"/>
            </w:pPr>
            <w:r w:rsidRPr="004221D1">
              <w:t>10.000</w:t>
            </w:r>
          </w:p>
        </w:tc>
        <w:tc>
          <w:tcPr>
            <w:tcW w:w="1691" w:type="dxa"/>
            <w:vAlign w:val="center"/>
          </w:tcPr>
          <w:p w14:paraId="44B458BF" w14:textId="3BDB8815" w:rsidR="004221D1" w:rsidRPr="00157BF3" w:rsidRDefault="004221D1" w:rsidP="006D5AF8">
            <w:pPr>
              <w:jc w:val="center"/>
            </w:pPr>
            <w:r w:rsidRPr="004221D1">
              <w:t>Unidade</w:t>
            </w:r>
          </w:p>
        </w:tc>
      </w:tr>
      <w:tr w:rsidR="004221D1" w:rsidRPr="00157BF3" w14:paraId="259C3743" w14:textId="77777777" w:rsidTr="005D510B">
        <w:trPr>
          <w:trHeight w:val="702"/>
          <w:jc w:val="center"/>
        </w:trPr>
        <w:tc>
          <w:tcPr>
            <w:tcW w:w="857" w:type="dxa"/>
            <w:noWrap/>
            <w:vAlign w:val="center"/>
          </w:tcPr>
          <w:p w14:paraId="5DEA440B" w14:textId="5F5F1331" w:rsidR="004221D1" w:rsidRPr="004221D1" w:rsidRDefault="004221D1" w:rsidP="006D5AF8">
            <w:pPr>
              <w:jc w:val="center"/>
              <w:rPr>
                <w:b/>
              </w:rPr>
            </w:pPr>
            <w:r w:rsidRPr="004221D1">
              <w:rPr>
                <w:b/>
              </w:rPr>
              <w:t>33</w:t>
            </w:r>
          </w:p>
        </w:tc>
        <w:tc>
          <w:tcPr>
            <w:tcW w:w="6082" w:type="dxa"/>
            <w:vAlign w:val="center"/>
          </w:tcPr>
          <w:p w14:paraId="7F415493" w14:textId="5D703B1B" w:rsidR="004221D1" w:rsidRPr="00157BF3" w:rsidRDefault="004221D1" w:rsidP="006D5AF8">
            <w:r w:rsidRPr="004221D1">
              <w:t>Sonda aspiração traqueal nº 06</w:t>
            </w:r>
          </w:p>
        </w:tc>
        <w:tc>
          <w:tcPr>
            <w:tcW w:w="1430" w:type="dxa"/>
            <w:vAlign w:val="center"/>
          </w:tcPr>
          <w:p w14:paraId="085691E7" w14:textId="359861C3" w:rsidR="004221D1" w:rsidRPr="00157BF3" w:rsidRDefault="004221D1" w:rsidP="006D5AF8">
            <w:pPr>
              <w:jc w:val="center"/>
            </w:pPr>
            <w:r w:rsidRPr="004221D1">
              <w:t>10.000</w:t>
            </w:r>
          </w:p>
        </w:tc>
        <w:tc>
          <w:tcPr>
            <w:tcW w:w="1691" w:type="dxa"/>
            <w:vAlign w:val="center"/>
          </w:tcPr>
          <w:p w14:paraId="7C280030" w14:textId="583E12E8" w:rsidR="004221D1" w:rsidRPr="00157BF3" w:rsidRDefault="004221D1" w:rsidP="006D5AF8">
            <w:pPr>
              <w:jc w:val="center"/>
            </w:pPr>
            <w:r w:rsidRPr="004221D1">
              <w:t>Unidade</w:t>
            </w:r>
          </w:p>
        </w:tc>
      </w:tr>
      <w:tr w:rsidR="004221D1" w:rsidRPr="00157BF3" w14:paraId="64A67655" w14:textId="77777777" w:rsidTr="005D510B">
        <w:trPr>
          <w:trHeight w:val="702"/>
          <w:jc w:val="center"/>
        </w:trPr>
        <w:tc>
          <w:tcPr>
            <w:tcW w:w="857" w:type="dxa"/>
            <w:noWrap/>
            <w:vAlign w:val="center"/>
          </w:tcPr>
          <w:p w14:paraId="7500C8B3" w14:textId="28E9F414" w:rsidR="004221D1" w:rsidRPr="004221D1" w:rsidRDefault="004221D1" w:rsidP="006D5AF8">
            <w:pPr>
              <w:jc w:val="center"/>
              <w:rPr>
                <w:b/>
              </w:rPr>
            </w:pPr>
            <w:r w:rsidRPr="004221D1">
              <w:rPr>
                <w:b/>
              </w:rPr>
              <w:t>34</w:t>
            </w:r>
          </w:p>
        </w:tc>
        <w:tc>
          <w:tcPr>
            <w:tcW w:w="6082" w:type="dxa"/>
            <w:vAlign w:val="center"/>
          </w:tcPr>
          <w:p w14:paraId="3A20602E" w14:textId="32456654" w:rsidR="004221D1" w:rsidRPr="00157BF3" w:rsidRDefault="004221D1" w:rsidP="006D5AF8">
            <w:r w:rsidRPr="004221D1">
              <w:t>Sonda aspiração traqueal nº 08</w:t>
            </w:r>
          </w:p>
        </w:tc>
        <w:tc>
          <w:tcPr>
            <w:tcW w:w="1430" w:type="dxa"/>
            <w:vAlign w:val="center"/>
          </w:tcPr>
          <w:p w14:paraId="0716A6F2" w14:textId="2B736DCC" w:rsidR="004221D1" w:rsidRPr="00157BF3" w:rsidRDefault="004221D1" w:rsidP="006D5AF8">
            <w:pPr>
              <w:jc w:val="center"/>
            </w:pPr>
            <w:r w:rsidRPr="004221D1">
              <w:t>10.000</w:t>
            </w:r>
          </w:p>
        </w:tc>
        <w:tc>
          <w:tcPr>
            <w:tcW w:w="1691" w:type="dxa"/>
            <w:vAlign w:val="center"/>
          </w:tcPr>
          <w:p w14:paraId="0B0F4A6A" w14:textId="1784772D" w:rsidR="004221D1" w:rsidRPr="00157BF3" w:rsidRDefault="004221D1" w:rsidP="006D5AF8">
            <w:pPr>
              <w:jc w:val="center"/>
            </w:pPr>
            <w:r w:rsidRPr="004221D1">
              <w:t>Unidade</w:t>
            </w:r>
          </w:p>
        </w:tc>
      </w:tr>
      <w:tr w:rsidR="004221D1" w:rsidRPr="00157BF3" w14:paraId="1C14595D" w14:textId="77777777" w:rsidTr="005D510B">
        <w:trPr>
          <w:trHeight w:val="702"/>
          <w:jc w:val="center"/>
        </w:trPr>
        <w:tc>
          <w:tcPr>
            <w:tcW w:w="857" w:type="dxa"/>
            <w:noWrap/>
            <w:vAlign w:val="center"/>
          </w:tcPr>
          <w:p w14:paraId="61169310" w14:textId="11E7877D" w:rsidR="004221D1" w:rsidRPr="004221D1" w:rsidRDefault="004221D1" w:rsidP="006D5AF8">
            <w:pPr>
              <w:jc w:val="center"/>
              <w:rPr>
                <w:b/>
              </w:rPr>
            </w:pPr>
            <w:r w:rsidRPr="004221D1">
              <w:rPr>
                <w:b/>
              </w:rPr>
              <w:t>35</w:t>
            </w:r>
          </w:p>
        </w:tc>
        <w:tc>
          <w:tcPr>
            <w:tcW w:w="6082" w:type="dxa"/>
            <w:vAlign w:val="center"/>
          </w:tcPr>
          <w:p w14:paraId="3A14B424" w14:textId="7A458E90" w:rsidR="004221D1" w:rsidRPr="00157BF3" w:rsidRDefault="004221D1" w:rsidP="006D5AF8">
            <w:r w:rsidRPr="004221D1">
              <w:t>Sonda aspiração traqueal nº 10</w:t>
            </w:r>
          </w:p>
        </w:tc>
        <w:tc>
          <w:tcPr>
            <w:tcW w:w="1430" w:type="dxa"/>
            <w:vAlign w:val="center"/>
          </w:tcPr>
          <w:p w14:paraId="474F8F10" w14:textId="597B2771" w:rsidR="004221D1" w:rsidRPr="00157BF3" w:rsidRDefault="004221D1" w:rsidP="006D5AF8">
            <w:pPr>
              <w:jc w:val="center"/>
            </w:pPr>
            <w:r w:rsidRPr="004221D1">
              <w:t>10.000</w:t>
            </w:r>
          </w:p>
        </w:tc>
        <w:tc>
          <w:tcPr>
            <w:tcW w:w="1691" w:type="dxa"/>
            <w:vAlign w:val="center"/>
          </w:tcPr>
          <w:p w14:paraId="52302550" w14:textId="62FE085F" w:rsidR="004221D1" w:rsidRPr="00157BF3" w:rsidRDefault="004221D1" w:rsidP="006D5AF8">
            <w:pPr>
              <w:jc w:val="center"/>
            </w:pPr>
            <w:r w:rsidRPr="004221D1">
              <w:t>Unidade</w:t>
            </w:r>
          </w:p>
        </w:tc>
      </w:tr>
      <w:tr w:rsidR="004221D1" w:rsidRPr="00157BF3" w14:paraId="2C050F10" w14:textId="77777777" w:rsidTr="005D510B">
        <w:trPr>
          <w:trHeight w:val="702"/>
          <w:jc w:val="center"/>
        </w:trPr>
        <w:tc>
          <w:tcPr>
            <w:tcW w:w="857" w:type="dxa"/>
            <w:noWrap/>
            <w:vAlign w:val="center"/>
          </w:tcPr>
          <w:p w14:paraId="53B4FC75" w14:textId="29272CBE" w:rsidR="004221D1" w:rsidRPr="004221D1" w:rsidRDefault="004221D1" w:rsidP="006D5AF8">
            <w:pPr>
              <w:jc w:val="center"/>
              <w:rPr>
                <w:b/>
              </w:rPr>
            </w:pPr>
            <w:r w:rsidRPr="004221D1">
              <w:rPr>
                <w:b/>
              </w:rPr>
              <w:t>36</w:t>
            </w:r>
          </w:p>
        </w:tc>
        <w:tc>
          <w:tcPr>
            <w:tcW w:w="6082" w:type="dxa"/>
            <w:vAlign w:val="center"/>
          </w:tcPr>
          <w:p w14:paraId="6145ECC5" w14:textId="5EEC2BA5" w:rsidR="004221D1" w:rsidRPr="00157BF3" w:rsidRDefault="004221D1" w:rsidP="006D5AF8">
            <w:r w:rsidRPr="004221D1">
              <w:t>Sonda aspiração traqueal nº 12</w:t>
            </w:r>
          </w:p>
        </w:tc>
        <w:tc>
          <w:tcPr>
            <w:tcW w:w="1430" w:type="dxa"/>
            <w:vAlign w:val="center"/>
          </w:tcPr>
          <w:p w14:paraId="52991A5B" w14:textId="255342BE" w:rsidR="004221D1" w:rsidRPr="00157BF3" w:rsidRDefault="004221D1" w:rsidP="006D5AF8">
            <w:pPr>
              <w:jc w:val="center"/>
            </w:pPr>
            <w:r w:rsidRPr="004221D1">
              <w:t>10.000</w:t>
            </w:r>
          </w:p>
        </w:tc>
        <w:tc>
          <w:tcPr>
            <w:tcW w:w="1691" w:type="dxa"/>
            <w:vAlign w:val="center"/>
          </w:tcPr>
          <w:p w14:paraId="5694F843" w14:textId="37498C17" w:rsidR="004221D1" w:rsidRPr="00157BF3" w:rsidRDefault="004221D1" w:rsidP="006D5AF8">
            <w:pPr>
              <w:jc w:val="center"/>
            </w:pPr>
            <w:r w:rsidRPr="004221D1">
              <w:t>Unidade</w:t>
            </w:r>
          </w:p>
        </w:tc>
      </w:tr>
      <w:tr w:rsidR="004221D1" w:rsidRPr="00157BF3" w14:paraId="21191004" w14:textId="77777777" w:rsidTr="005D510B">
        <w:trPr>
          <w:trHeight w:val="702"/>
          <w:jc w:val="center"/>
        </w:trPr>
        <w:tc>
          <w:tcPr>
            <w:tcW w:w="857" w:type="dxa"/>
            <w:noWrap/>
            <w:vAlign w:val="center"/>
          </w:tcPr>
          <w:p w14:paraId="591FA1CB" w14:textId="1C732E9E" w:rsidR="004221D1" w:rsidRPr="004221D1" w:rsidRDefault="004221D1" w:rsidP="006D5AF8">
            <w:pPr>
              <w:jc w:val="center"/>
              <w:rPr>
                <w:b/>
              </w:rPr>
            </w:pPr>
            <w:r w:rsidRPr="004221D1">
              <w:rPr>
                <w:b/>
              </w:rPr>
              <w:t>37</w:t>
            </w:r>
          </w:p>
        </w:tc>
        <w:tc>
          <w:tcPr>
            <w:tcW w:w="6082" w:type="dxa"/>
            <w:vAlign w:val="center"/>
          </w:tcPr>
          <w:p w14:paraId="2D8EBF71" w14:textId="09D034B3" w:rsidR="004221D1" w:rsidRPr="00157BF3" w:rsidRDefault="004221D1" w:rsidP="006D5AF8">
            <w:r w:rsidRPr="004221D1">
              <w:t>Sonda aspiração traqueal nº 14</w:t>
            </w:r>
          </w:p>
        </w:tc>
        <w:tc>
          <w:tcPr>
            <w:tcW w:w="1430" w:type="dxa"/>
            <w:vAlign w:val="center"/>
          </w:tcPr>
          <w:p w14:paraId="58530B98" w14:textId="13826D94" w:rsidR="004221D1" w:rsidRPr="00157BF3" w:rsidRDefault="004221D1" w:rsidP="006D5AF8">
            <w:pPr>
              <w:jc w:val="center"/>
            </w:pPr>
            <w:r w:rsidRPr="004221D1">
              <w:t>10.000</w:t>
            </w:r>
          </w:p>
        </w:tc>
        <w:tc>
          <w:tcPr>
            <w:tcW w:w="1691" w:type="dxa"/>
            <w:vAlign w:val="center"/>
          </w:tcPr>
          <w:p w14:paraId="04F0B33E" w14:textId="3F0B5761" w:rsidR="004221D1" w:rsidRPr="00157BF3" w:rsidRDefault="004221D1" w:rsidP="006D5AF8">
            <w:pPr>
              <w:jc w:val="center"/>
            </w:pPr>
            <w:r w:rsidRPr="004221D1">
              <w:t>Unidade</w:t>
            </w:r>
          </w:p>
        </w:tc>
      </w:tr>
      <w:tr w:rsidR="004221D1" w:rsidRPr="00157BF3" w14:paraId="59EA0140" w14:textId="77777777" w:rsidTr="005D510B">
        <w:trPr>
          <w:trHeight w:val="702"/>
          <w:jc w:val="center"/>
        </w:trPr>
        <w:tc>
          <w:tcPr>
            <w:tcW w:w="857" w:type="dxa"/>
            <w:noWrap/>
            <w:vAlign w:val="center"/>
          </w:tcPr>
          <w:p w14:paraId="59882FA9" w14:textId="14615EAE" w:rsidR="004221D1" w:rsidRPr="004221D1" w:rsidRDefault="004221D1" w:rsidP="006D5AF8">
            <w:pPr>
              <w:jc w:val="center"/>
              <w:rPr>
                <w:b/>
              </w:rPr>
            </w:pPr>
            <w:r w:rsidRPr="004221D1">
              <w:rPr>
                <w:b/>
              </w:rPr>
              <w:t>38</w:t>
            </w:r>
          </w:p>
        </w:tc>
        <w:tc>
          <w:tcPr>
            <w:tcW w:w="6082" w:type="dxa"/>
            <w:vAlign w:val="center"/>
          </w:tcPr>
          <w:p w14:paraId="589947CD" w14:textId="7679F06E" w:rsidR="004221D1" w:rsidRPr="00157BF3" w:rsidRDefault="004221D1" w:rsidP="006D5AF8">
            <w:r w:rsidRPr="004221D1">
              <w:t>Sonda aspiração traqueal nº 16</w:t>
            </w:r>
          </w:p>
        </w:tc>
        <w:tc>
          <w:tcPr>
            <w:tcW w:w="1430" w:type="dxa"/>
            <w:vAlign w:val="center"/>
          </w:tcPr>
          <w:p w14:paraId="0B646269" w14:textId="3F09A725" w:rsidR="004221D1" w:rsidRPr="00157BF3" w:rsidRDefault="004221D1" w:rsidP="006D5AF8">
            <w:pPr>
              <w:jc w:val="center"/>
            </w:pPr>
            <w:r w:rsidRPr="004221D1">
              <w:t>10.000</w:t>
            </w:r>
          </w:p>
        </w:tc>
        <w:tc>
          <w:tcPr>
            <w:tcW w:w="1691" w:type="dxa"/>
            <w:vAlign w:val="center"/>
          </w:tcPr>
          <w:p w14:paraId="25200EF1" w14:textId="49FA17EA" w:rsidR="004221D1" w:rsidRPr="00157BF3" w:rsidRDefault="004221D1" w:rsidP="006D5AF8">
            <w:pPr>
              <w:jc w:val="center"/>
            </w:pPr>
            <w:r w:rsidRPr="004221D1">
              <w:t>Unidade</w:t>
            </w:r>
          </w:p>
        </w:tc>
      </w:tr>
      <w:tr w:rsidR="004221D1" w:rsidRPr="00157BF3" w14:paraId="2BD93FF4" w14:textId="77777777" w:rsidTr="005D510B">
        <w:trPr>
          <w:trHeight w:val="694"/>
          <w:jc w:val="center"/>
        </w:trPr>
        <w:tc>
          <w:tcPr>
            <w:tcW w:w="857" w:type="dxa"/>
            <w:noWrap/>
            <w:vAlign w:val="center"/>
          </w:tcPr>
          <w:p w14:paraId="013EDBF4" w14:textId="6170052D" w:rsidR="004221D1" w:rsidRPr="004221D1" w:rsidRDefault="004221D1" w:rsidP="006D5AF8">
            <w:pPr>
              <w:jc w:val="center"/>
              <w:rPr>
                <w:b/>
              </w:rPr>
            </w:pPr>
            <w:r w:rsidRPr="004221D1">
              <w:rPr>
                <w:b/>
              </w:rPr>
              <w:t>39</w:t>
            </w:r>
          </w:p>
        </w:tc>
        <w:tc>
          <w:tcPr>
            <w:tcW w:w="6082" w:type="dxa"/>
            <w:vAlign w:val="center"/>
          </w:tcPr>
          <w:p w14:paraId="6388E21A" w14:textId="21836AFD" w:rsidR="004221D1" w:rsidRPr="00157BF3" w:rsidRDefault="004221D1" w:rsidP="006D5AF8">
            <w:r w:rsidRPr="004221D1">
              <w:t>Sonda de alivio nº  04</w:t>
            </w:r>
          </w:p>
        </w:tc>
        <w:tc>
          <w:tcPr>
            <w:tcW w:w="1430" w:type="dxa"/>
            <w:vAlign w:val="center"/>
          </w:tcPr>
          <w:p w14:paraId="1556DDB6" w14:textId="49AC2501" w:rsidR="004221D1" w:rsidRPr="00157BF3" w:rsidRDefault="004221D1" w:rsidP="006D5AF8">
            <w:pPr>
              <w:jc w:val="center"/>
            </w:pPr>
            <w:r w:rsidRPr="004221D1">
              <w:t>10.000</w:t>
            </w:r>
          </w:p>
        </w:tc>
        <w:tc>
          <w:tcPr>
            <w:tcW w:w="1691" w:type="dxa"/>
            <w:vAlign w:val="center"/>
          </w:tcPr>
          <w:p w14:paraId="40843B07" w14:textId="7BD8EE48" w:rsidR="004221D1" w:rsidRPr="00157BF3" w:rsidRDefault="004221D1" w:rsidP="006D5AF8">
            <w:pPr>
              <w:jc w:val="center"/>
            </w:pPr>
            <w:r w:rsidRPr="004221D1">
              <w:t>Unidade</w:t>
            </w:r>
          </w:p>
        </w:tc>
      </w:tr>
      <w:tr w:rsidR="004221D1" w:rsidRPr="00157BF3" w14:paraId="18A1397E" w14:textId="77777777" w:rsidTr="005D510B">
        <w:trPr>
          <w:trHeight w:val="702"/>
          <w:jc w:val="center"/>
        </w:trPr>
        <w:tc>
          <w:tcPr>
            <w:tcW w:w="857" w:type="dxa"/>
            <w:noWrap/>
            <w:vAlign w:val="center"/>
          </w:tcPr>
          <w:p w14:paraId="48774743" w14:textId="69A34E67" w:rsidR="004221D1" w:rsidRPr="004221D1" w:rsidRDefault="004221D1" w:rsidP="006D5AF8">
            <w:pPr>
              <w:jc w:val="center"/>
              <w:rPr>
                <w:b/>
              </w:rPr>
            </w:pPr>
            <w:r w:rsidRPr="004221D1">
              <w:rPr>
                <w:b/>
              </w:rPr>
              <w:t>40</w:t>
            </w:r>
          </w:p>
        </w:tc>
        <w:tc>
          <w:tcPr>
            <w:tcW w:w="6082" w:type="dxa"/>
            <w:vAlign w:val="center"/>
          </w:tcPr>
          <w:p w14:paraId="22F5A417" w14:textId="3903AFBE" w:rsidR="004221D1" w:rsidRPr="00157BF3" w:rsidRDefault="004221D1" w:rsidP="006D5AF8">
            <w:r w:rsidRPr="004221D1">
              <w:t>Sonda de alivio nº  06</w:t>
            </w:r>
          </w:p>
        </w:tc>
        <w:tc>
          <w:tcPr>
            <w:tcW w:w="1430" w:type="dxa"/>
            <w:vAlign w:val="center"/>
          </w:tcPr>
          <w:p w14:paraId="44A4DC86" w14:textId="5D79DC32" w:rsidR="004221D1" w:rsidRPr="00157BF3" w:rsidRDefault="004221D1" w:rsidP="006D5AF8">
            <w:pPr>
              <w:jc w:val="center"/>
            </w:pPr>
            <w:r w:rsidRPr="004221D1">
              <w:t>10.000</w:t>
            </w:r>
          </w:p>
        </w:tc>
        <w:tc>
          <w:tcPr>
            <w:tcW w:w="1691" w:type="dxa"/>
            <w:vAlign w:val="center"/>
          </w:tcPr>
          <w:p w14:paraId="03ACD62D" w14:textId="72003860" w:rsidR="004221D1" w:rsidRPr="00157BF3" w:rsidRDefault="004221D1" w:rsidP="006D5AF8">
            <w:pPr>
              <w:jc w:val="center"/>
            </w:pPr>
            <w:r w:rsidRPr="004221D1">
              <w:t>Unidade</w:t>
            </w:r>
          </w:p>
        </w:tc>
      </w:tr>
      <w:tr w:rsidR="004221D1" w:rsidRPr="00157BF3" w14:paraId="7632BA0E" w14:textId="77777777" w:rsidTr="005D510B">
        <w:trPr>
          <w:trHeight w:val="668"/>
          <w:jc w:val="center"/>
        </w:trPr>
        <w:tc>
          <w:tcPr>
            <w:tcW w:w="857" w:type="dxa"/>
            <w:noWrap/>
            <w:vAlign w:val="center"/>
          </w:tcPr>
          <w:p w14:paraId="7C2752A3" w14:textId="78A5D47F" w:rsidR="004221D1" w:rsidRPr="004221D1" w:rsidRDefault="004221D1" w:rsidP="006D5AF8">
            <w:pPr>
              <w:jc w:val="center"/>
              <w:rPr>
                <w:b/>
              </w:rPr>
            </w:pPr>
            <w:r w:rsidRPr="004221D1">
              <w:rPr>
                <w:b/>
              </w:rPr>
              <w:t>41</w:t>
            </w:r>
          </w:p>
        </w:tc>
        <w:tc>
          <w:tcPr>
            <w:tcW w:w="6082" w:type="dxa"/>
            <w:vAlign w:val="center"/>
          </w:tcPr>
          <w:p w14:paraId="0B9A3C71" w14:textId="0CD5F6C3" w:rsidR="004221D1" w:rsidRPr="00157BF3" w:rsidRDefault="004221D1" w:rsidP="006D5AF8">
            <w:r w:rsidRPr="004221D1">
              <w:t>Sonda de alivio nº  08</w:t>
            </w:r>
          </w:p>
        </w:tc>
        <w:tc>
          <w:tcPr>
            <w:tcW w:w="1430" w:type="dxa"/>
            <w:vAlign w:val="center"/>
          </w:tcPr>
          <w:p w14:paraId="370D6D07" w14:textId="07685C9A" w:rsidR="004221D1" w:rsidRPr="00157BF3" w:rsidRDefault="004221D1" w:rsidP="006D5AF8">
            <w:pPr>
              <w:jc w:val="center"/>
            </w:pPr>
            <w:r w:rsidRPr="004221D1">
              <w:t>30.000</w:t>
            </w:r>
          </w:p>
        </w:tc>
        <w:tc>
          <w:tcPr>
            <w:tcW w:w="1691" w:type="dxa"/>
            <w:vAlign w:val="center"/>
          </w:tcPr>
          <w:p w14:paraId="191C854E" w14:textId="76AEF1CD" w:rsidR="004221D1" w:rsidRPr="00157BF3" w:rsidRDefault="004221D1" w:rsidP="006D5AF8">
            <w:pPr>
              <w:jc w:val="center"/>
            </w:pPr>
            <w:r w:rsidRPr="004221D1">
              <w:t>Unidade</w:t>
            </w:r>
          </w:p>
        </w:tc>
      </w:tr>
      <w:tr w:rsidR="004221D1" w:rsidRPr="00157BF3" w14:paraId="086C6519" w14:textId="77777777" w:rsidTr="005D510B">
        <w:trPr>
          <w:trHeight w:val="702"/>
          <w:jc w:val="center"/>
        </w:trPr>
        <w:tc>
          <w:tcPr>
            <w:tcW w:w="857" w:type="dxa"/>
            <w:noWrap/>
            <w:vAlign w:val="center"/>
          </w:tcPr>
          <w:p w14:paraId="1318982F" w14:textId="4820A0CB" w:rsidR="004221D1" w:rsidRPr="004221D1" w:rsidRDefault="004221D1" w:rsidP="006D5AF8">
            <w:pPr>
              <w:jc w:val="center"/>
              <w:rPr>
                <w:b/>
              </w:rPr>
            </w:pPr>
            <w:r w:rsidRPr="004221D1">
              <w:rPr>
                <w:b/>
              </w:rPr>
              <w:t>42</w:t>
            </w:r>
          </w:p>
        </w:tc>
        <w:tc>
          <w:tcPr>
            <w:tcW w:w="6082" w:type="dxa"/>
            <w:vAlign w:val="center"/>
          </w:tcPr>
          <w:p w14:paraId="31930889" w14:textId="26C568A9" w:rsidR="004221D1" w:rsidRPr="00157BF3" w:rsidRDefault="004221D1" w:rsidP="006D5AF8">
            <w:r w:rsidRPr="004221D1">
              <w:t>Sonda de alivio nº 10</w:t>
            </w:r>
          </w:p>
        </w:tc>
        <w:tc>
          <w:tcPr>
            <w:tcW w:w="1430" w:type="dxa"/>
            <w:vAlign w:val="center"/>
          </w:tcPr>
          <w:p w14:paraId="70BB31DB" w14:textId="7E4CD7DC" w:rsidR="004221D1" w:rsidRPr="00157BF3" w:rsidRDefault="004221D1" w:rsidP="006D5AF8">
            <w:pPr>
              <w:jc w:val="center"/>
            </w:pPr>
            <w:r w:rsidRPr="004221D1">
              <w:t>30.000</w:t>
            </w:r>
          </w:p>
        </w:tc>
        <w:tc>
          <w:tcPr>
            <w:tcW w:w="1691" w:type="dxa"/>
            <w:vAlign w:val="center"/>
          </w:tcPr>
          <w:p w14:paraId="58748057" w14:textId="69FB0C27" w:rsidR="004221D1" w:rsidRPr="00157BF3" w:rsidRDefault="004221D1" w:rsidP="006D5AF8">
            <w:pPr>
              <w:jc w:val="center"/>
            </w:pPr>
            <w:r w:rsidRPr="004221D1">
              <w:t>Unidade</w:t>
            </w:r>
          </w:p>
        </w:tc>
      </w:tr>
      <w:tr w:rsidR="004221D1" w:rsidRPr="00157BF3" w14:paraId="05017D7D" w14:textId="77777777" w:rsidTr="005D510B">
        <w:trPr>
          <w:trHeight w:val="702"/>
          <w:jc w:val="center"/>
        </w:trPr>
        <w:tc>
          <w:tcPr>
            <w:tcW w:w="857" w:type="dxa"/>
            <w:noWrap/>
            <w:vAlign w:val="center"/>
          </w:tcPr>
          <w:p w14:paraId="416F1B3E" w14:textId="19403FFF" w:rsidR="004221D1" w:rsidRPr="004221D1" w:rsidRDefault="004221D1" w:rsidP="006D5AF8">
            <w:pPr>
              <w:jc w:val="center"/>
              <w:rPr>
                <w:b/>
              </w:rPr>
            </w:pPr>
            <w:r w:rsidRPr="004221D1">
              <w:rPr>
                <w:b/>
              </w:rPr>
              <w:t>43</w:t>
            </w:r>
          </w:p>
        </w:tc>
        <w:tc>
          <w:tcPr>
            <w:tcW w:w="6082" w:type="dxa"/>
            <w:vAlign w:val="center"/>
          </w:tcPr>
          <w:p w14:paraId="5E74E4FA" w14:textId="50E3D607" w:rsidR="004221D1" w:rsidRPr="00157BF3" w:rsidRDefault="004221D1" w:rsidP="006D5AF8">
            <w:r w:rsidRPr="004221D1">
              <w:t>Sonda de alivio nº 12</w:t>
            </w:r>
          </w:p>
        </w:tc>
        <w:tc>
          <w:tcPr>
            <w:tcW w:w="1430" w:type="dxa"/>
            <w:vAlign w:val="center"/>
          </w:tcPr>
          <w:p w14:paraId="4581214A" w14:textId="4F96B3D1" w:rsidR="004221D1" w:rsidRPr="00157BF3" w:rsidRDefault="004221D1" w:rsidP="006D5AF8">
            <w:pPr>
              <w:jc w:val="center"/>
            </w:pPr>
            <w:r w:rsidRPr="004221D1">
              <w:t>40.000</w:t>
            </w:r>
          </w:p>
        </w:tc>
        <w:tc>
          <w:tcPr>
            <w:tcW w:w="1691" w:type="dxa"/>
            <w:vAlign w:val="center"/>
          </w:tcPr>
          <w:p w14:paraId="05E6DEE4" w14:textId="3ABD6312" w:rsidR="004221D1" w:rsidRPr="00157BF3" w:rsidRDefault="004221D1" w:rsidP="006D5AF8">
            <w:pPr>
              <w:jc w:val="center"/>
            </w:pPr>
            <w:r w:rsidRPr="004221D1">
              <w:t>Unidade</w:t>
            </w:r>
          </w:p>
        </w:tc>
      </w:tr>
      <w:tr w:rsidR="004221D1" w:rsidRPr="00157BF3" w14:paraId="1B99D09A" w14:textId="77777777" w:rsidTr="005D510B">
        <w:trPr>
          <w:trHeight w:val="702"/>
          <w:jc w:val="center"/>
        </w:trPr>
        <w:tc>
          <w:tcPr>
            <w:tcW w:w="857" w:type="dxa"/>
            <w:noWrap/>
            <w:vAlign w:val="center"/>
          </w:tcPr>
          <w:p w14:paraId="2537E1C7" w14:textId="563F2D4B" w:rsidR="004221D1" w:rsidRPr="004221D1" w:rsidRDefault="004221D1" w:rsidP="006D5AF8">
            <w:pPr>
              <w:jc w:val="center"/>
              <w:rPr>
                <w:b/>
              </w:rPr>
            </w:pPr>
            <w:r w:rsidRPr="004221D1">
              <w:rPr>
                <w:b/>
              </w:rPr>
              <w:t>44</w:t>
            </w:r>
          </w:p>
        </w:tc>
        <w:tc>
          <w:tcPr>
            <w:tcW w:w="6082" w:type="dxa"/>
            <w:vAlign w:val="center"/>
          </w:tcPr>
          <w:p w14:paraId="6BDD6010" w14:textId="50B98B49" w:rsidR="004221D1" w:rsidRPr="00157BF3" w:rsidRDefault="004221D1" w:rsidP="006D5AF8">
            <w:r w:rsidRPr="004221D1">
              <w:t>Sonda de alivio nº 14</w:t>
            </w:r>
          </w:p>
        </w:tc>
        <w:tc>
          <w:tcPr>
            <w:tcW w:w="1430" w:type="dxa"/>
            <w:vAlign w:val="center"/>
          </w:tcPr>
          <w:p w14:paraId="26BB3EAC" w14:textId="79213EB7" w:rsidR="004221D1" w:rsidRPr="00157BF3" w:rsidRDefault="004221D1" w:rsidP="006D5AF8">
            <w:pPr>
              <w:jc w:val="center"/>
            </w:pPr>
            <w:r w:rsidRPr="004221D1">
              <w:t>40.000</w:t>
            </w:r>
          </w:p>
        </w:tc>
        <w:tc>
          <w:tcPr>
            <w:tcW w:w="1691" w:type="dxa"/>
            <w:vAlign w:val="center"/>
          </w:tcPr>
          <w:p w14:paraId="786025DF" w14:textId="09FD0CD0" w:rsidR="004221D1" w:rsidRPr="00157BF3" w:rsidRDefault="004221D1" w:rsidP="006D5AF8">
            <w:pPr>
              <w:jc w:val="center"/>
            </w:pPr>
            <w:r w:rsidRPr="004221D1">
              <w:t>Unidade</w:t>
            </w:r>
          </w:p>
        </w:tc>
      </w:tr>
      <w:tr w:rsidR="004221D1" w:rsidRPr="00157BF3" w14:paraId="13898935" w14:textId="77777777" w:rsidTr="005D510B">
        <w:trPr>
          <w:trHeight w:val="607"/>
          <w:jc w:val="center"/>
        </w:trPr>
        <w:tc>
          <w:tcPr>
            <w:tcW w:w="857" w:type="dxa"/>
            <w:noWrap/>
            <w:vAlign w:val="center"/>
          </w:tcPr>
          <w:p w14:paraId="76E46FB2" w14:textId="60B555A2" w:rsidR="004221D1" w:rsidRPr="004221D1" w:rsidRDefault="004221D1" w:rsidP="005D510B">
            <w:pPr>
              <w:jc w:val="center"/>
              <w:rPr>
                <w:b/>
              </w:rPr>
            </w:pPr>
            <w:r w:rsidRPr="004221D1">
              <w:rPr>
                <w:b/>
              </w:rPr>
              <w:t>45</w:t>
            </w:r>
          </w:p>
        </w:tc>
        <w:tc>
          <w:tcPr>
            <w:tcW w:w="6082" w:type="dxa"/>
            <w:vAlign w:val="center"/>
          </w:tcPr>
          <w:p w14:paraId="349DF201" w14:textId="27A30D9B" w:rsidR="004221D1" w:rsidRPr="00157BF3" w:rsidRDefault="004221D1" w:rsidP="005D510B">
            <w:r w:rsidRPr="004221D1">
              <w:t>Sonda de alivio nº 16</w:t>
            </w:r>
          </w:p>
        </w:tc>
        <w:tc>
          <w:tcPr>
            <w:tcW w:w="1430" w:type="dxa"/>
            <w:vAlign w:val="center"/>
          </w:tcPr>
          <w:p w14:paraId="2A59F166" w14:textId="354DC069" w:rsidR="004221D1" w:rsidRPr="00157BF3" w:rsidRDefault="004221D1" w:rsidP="005D510B">
            <w:pPr>
              <w:jc w:val="center"/>
            </w:pPr>
            <w:r w:rsidRPr="004221D1">
              <w:t>40.000</w:t>
            </w:r>
          </w:p>
        </w:tc>
        <w:tc>
          <w:tcPr>
            <w:tcW w:w="1691" w:type="dxa"/>
            <w:vAlign w:val="center"/>
          </w:tcPr>
          <w:p w14:paraId="578E9225" w14:textId="1C8B6A52" w:rsidR="004221D1" w:rsidRPr="00157BF3" w:rsidRDefault="004221D1" w:rsidP="005D510B">
            <w:pPr>
              <w:jc w:val="center"/>
            </w:pPr>
            <w:r w:rsidRPr="004221D1">
              <w:t>Unidade</w:t>
            </w:r>
          </w:p>
        </w:tc>
      </w:tr>
      <w:tr w:rsidR="004221D1" w:rsidRPr="00157BF3" w14:paraId="2677484B" w14:textId="77777777" w:rsidTr="005D510B">
        <w:trPr>
          <w:trHeight w:val="701"/>
          <w:jc w:val="center"/>
        </w:trPr>
        <w:tc>
          <w:tcPr>
            <w:tcW w:w="857" w:type="dxa"/>
            <w:noWrap/>
            <w:vAlign w:val="center"/>
          </w:tcPr>
          <w:p w14:paraId="1E618215" w14:textId="32F75C4C" w:rsidR="004221D1" w:rsidRPr="004221D1" w:rsidRDefault="004221D1" w:rsidP="005D510B">
            <w:pPr>
              <w:jc w:val="center"/>
              <w:rPr>
                <w:b/>
              </w:rPr>
            </w:pPr>
            <w:r w:rsidRPr="004221D1">
              <w:rPr>
                <w:b/>
              </w:rPr>
              <w:t>46</w:t>
            </w:r>
          </w:p>
        </w:tc>
        <w:tc>
          <w:tcPr>
            <w:tcW w:w="6082" w:type="dxa"/>
            <w:vAlign w:val="center"/>
          </w:tcPr>
          <w:p w14:paraId="1DC83294" w14:textId="61E60DD4" w:rsidR="004221D1" w:rsidRPr="00157BF3" w:rsidRDefault="004221D1" w:rsidP="006D5AF8">
            <w:pPr>
              <w:jc w:val="both"/>
            </w:pPr>
            <w:r w:rsidRPr="004221D1">
              <w:t>SONDA URINÁRIA DE FOLEY 100% SILICONE 2 VIAS Nº 16 Balão de 5-10 CC- Cateter urológico que consiste de um tubo confeccionado em 100%  siliconebiocompatível e biodurável ,de formato adequado , transparente, paredes lisas e não porosas anti-incrustante, sem fio guia destinado a drenagem da bexiga de curto prazo (30dias). O tubo contém dois condutos internos amplos (lúmens). O primeiro lúmen permite que um balão resistente a alta pressão posicionado na porção proximal do tubo seja inflado e desinflado através de uma válvula rígida luerlock. O segundo lúmen</w:t>
            </w:r>
            <w:r w:rsidR="006D5AF8">
              <w:t xml:space="preserve"> </w:t>
            </w:r>
            <w:r w:rsidRPr="004221D1">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1430" w:type="dxa"/>
            <w:vAlign w:val="center"/>
          </w:tcPr>
          <w:p w14:paraId="24490E2A" w14:textId="535426FE" w:rsidR="004221D1" w:rsidRPr="00157BF3" w:rsidRDefault="004221D1" w:rsidP="005D510B">
            <w:pPr>
              <w:jc w:val="center"/>
            </w:pPr>
            <w:r w:rsidRPr="004221D1">
              <w:t>400</w:t>
            </w:r>
          </w:p>
        </w:tc>
        <w:tc>
          <w:tcPr>
            <w:tcW w:w="1691" w:type="dxa"/>
            <w:vAlign w:val="center"/>
          </w:tcPr>
          <w:p w14:paraId="21B13627" w14:textId="199E7545" w:rsidR="004221D1" w:rsidRPr="00157BF3" w:rsidRDefault="004221D1" w:rsidP="005D510B">
            <w:pPr>
              <w:jc w:val="center"/>
            </w:pPr>
            <w:r w:rsidRPr="004221D1">
              <w:t>Unidade</w:t>
            </w:r>
          </w:p>
        </w:tc>
      </w:tr>
      <w:tr w:rsidR="004221D1" w:rsidRPr="00157BF3" w14:paraId="5ACC735D" w14:textId="77777777" w:rsidTr="005D510B">
        <w:trPr>
          <w:trHeight w:val="702"/>
          <w:jc w:val="center"/>
        </w:trPr>
        <w:tc>
          <w:tcPr>
            <w:tcW w:w="857" w:type="dxa"/>
            <w:noWrap/>
            <w:vAlign w:val="center"/>
          </w:tcPr>
          <w:p w14:paraId="491D1BB8" w14:textId="76825321" w:rsidR="004221D1" w:rsidRPr="004221D1" w:rsidRDefault="004221D1" w:rsidP="005D510B">
            <w:pPr>
              <w:jc w:val="center"/>
              <w:rPr>
                <w:b/>
              </w:rPr>
            </w:pPr>
            <w:r w:rsidRPr="004221D1">
              <w:rPr>
                <w:b/>
              </w:rPr>
              <w:t>47</w:t>
            </w:r>
          </w:p>
        </w:tc>
        <w:tc>
          <w:tcPr>
            <w:tcW w:w="6082" w:type="dxa"/>
            <w:vAlign w:val="center"/>
          </w:tcPr>
          <w:p w14:paraId="7CBD3DB4" w14:textId="7F60F510" w:rsidR="004221D1" w:rsidRPr="00157BF3" w:rsidRDefault="004221D1" w:rsidP="006D5AF8">
            <w:pPr>
              <w:jc w:val="both"/>
            </w:pPr>
            <w:r w:rsidRPr="004221D1">
              <w:t>SONDA URINÁRIA DE FOLEY 100% SILICONE 2 VIAS Nº 18 Balão de 5-10 cc- Cateter urológico que consiste de um tubo confeccionado em 100%</w:t>
            </w:r>
            <w:r w:rsidR="006D5AF8">
              <w:t xml:space="preserve"> </w:t>
            </w:r>
            <w:r w:rsidRPr="004221D1">
              <w:t>sili</w:t>
            </w:r>
            <w:r w:rsidR="006D5AF8">
              <w:t xml:space="preserve">conebiocompatível e biodurável, </w:t>
            </w:r>
            <w:r w:rsidRPr="004221D1">
              <w:t>de formato adequado, transparente, paredes lisas e não porosas anti-incrustante, sem fio guia destinado a drenagem da bexiga de curto prazo (30dias). O tubo contém dois condutos internos amplos (lúmens). O primeiro lúmen permite que um balão resistente a alta pressão posicionado na porção proximal do tubo seja inflado e desinflado através de uma válvula rígida luerlock. O segundo lúmen</w:t>
            </w:r>
            <w:r w:rsidR="006D5AF8">
              <w:t xml:space="preserve"> </w:t>
            </w:r>
            <w:r w:rsidRPr="004221D1">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1430" w:type="dxa"/>
            <w:vAlign w:val="center"/>
          </w:tcPr>
          <w:p w14:paraId="02F516C2" w14:textId="4A78860C" w:rsidR="004221D1" w:rsidRPr="00157BF3" w:rsidRDefault="004221D1" w:rsidP="005D510B">
            <w:pPr>
              <w:jc w:val="center"/>
            </w:pPr>
            <w:r w:rsidRPr="004221D1">
              <w:t>400</w:t>
            </w:r>
          </w:p>
        </w:tc>
        <w:tc>
          <w:tcPr>
            <w:tcW w:w="1691" w:type="dxa"/>
            <w:vAlign w:val="center"/>
          </w:tcPr>
          <w:p w14:paraId="0F76C767" w14:textId="3D81DAB8" w:rsidR="004221D1" w:rsidRPr="00157BF3" w:rsidRDefault="004221D1" w:rsidP="005D510B">
            <w:pPr>
              <w:jc w:val="center"/>
            </w:pPr>
            <w:r w:rsidRPr="004221D1">
              <w:t>Unidade</w:t>
            </w:r>
          </w:p>
        </w:tc>
      </w:tr>
      <w:tr w:rsidR="004221D1" w:rsidRPr="00157BF3" w14:paraId="6A4C8238" w14:textId="77777777" w:rsidTr="005D510B">
        <w:trPr>
          <w:trHeight w:val="694"/>
          <w:jc w:val="center"/>
        </w:trPr>
        <w:tc>
          <w:tcPr>
            <w:tcW w:w="857" w:type="dxa"/>
            <w:noWrap/>
            <w:vAlign w:val="center"/>
          </w:tcPr>
          <w:p w14:paraId="7072A96C" w14:textId="0BE74B28" w:rsidR="004221D1" w:rsidRPr="004221D1" w:rsidRDefault="004221D1" w:rsidP="005D510B">
            <w:pPr>
              <w:jc w:val="center"/>
              <w:rPr>
                <w:b/>
              </w:rPr>
            </w:pPr>
            <w:r w:rsidRPr="004221D1">
              <w:rPr>
                <w:b/>
              </w:rPr>
              <w:t>48</w:t>
            </w:r>
          </w:p>
        </w:tc>
        <w:tc>
          <w:tcPr>
            <w:tcW w:w="6082" w:type="dxa"/>
            <w:vAlign w:val="center"/>
          </w:tcPr>
          <w:p w14:paraId="79DA90FD" w14:textId="433AE7B7" w:rsidR="004221D1" w:rsidRPr="00157BF3" w:rsidRDefault="004221D1" w:rsidP="006D5AF8">
            <w:pPr>
              <w:jc w:val="both"/>
            </w:pPr>
            <w:r w:rsidRPr="004221D1">
              <w:t xml:space="preserve">SONDA URINÁRIA DE FOLEY 100% SILICONE 2 VIAS Nº 20 Balão de 5-10 CC- Cateter urológico que consiste de um tubo confeccionado em 100%  siliconebiocompatível e biodurável ,de formato adequado , transparente, paredes lisas e não porosas anti-incrustante, sem fio guia destinado a drenagem da bexiga de curto prazo (30dias). O tubo contém dois condutos internos amplos (lúmens). O primeiro lúmen permite que um balão resistente a alta pressão posicionado na porção proximal do tubo seja inflado e desinflado através de uma válvula rígida luerlock. O segundo lúmen permite a eficiente drenagem de urina e remoção de coágulos sanguíneos através de dois orifícios arredondados e lisos localizados também na porção proximal do tubo. Apresenta uma ponta proximal atraumática para facilitar a passagem da sonda. </w:t>
            </w:r>
          </w:p>
        </w:tc>
        <w:tc>
          <w:tcPr>
            <w:tcW w:w="1430" w:type="dxa"/>
            <w:vAlign w:val="center"/>
          </w:tcPr>
          <w:p w14:paraId="50F92462" w14:textId="45D83B6F" w:rsidR="004221D1" w:rsidRPr="00157BF3" w:rsidRDefault="004221D1" w:rsidP="005D510B">
            <w:pPr>
              <w:jc w:val="center"/>
            </w:pPr>
            <w:r w:rsidRPr="004221D1">
              <w:t>400</w:t>
            </w:r>
          </w:p>
        </w:tc>
        <w:tc>
          <w:tcPr>
            <w:tcW w:w="1691" w:type="dxa"/>
            <w:vAlign w:val="center"/>
          </w:tcPr>
          <w:p w14:paraId="00F5A1CA" w14:textId="46DB9BB9" w:rsidR="004221D1" w:rsidRPr="00157BF3" w:rsidRDefault="004221D1" w:rsidP="005D510B">
            <w:pPr>
              <w:jc w:val="center"/>
            </w:pPr>
            <w:r w:rsidRPr="004221D1">
              <w:t>Unidade</w:t>
            </w:r>
          </w:p>
        </w:tc>
      </w:tr>
      <w:tr w:rsidR="004221D1" w:rsidRPr="00157BF3" w14:paraId="06BFB044" w14:textId="77777777" w:rsidTr="005D510B">
        <w:trPr>
          <w:trHeight w:val="702"/>
          <w:jc w:val="center"/>
        </w:trPr>
        <w:tc>
          <w:tcPr>
            <w:tcW w:w="857" w:type="dxa"/>
            <w:noWrap/>
            <w:vAlign w:val="center"/>
          </w:tcPr>
          <w:p w14:paraId="142C9542" w14:textId="4448870A" w:rsidR="004221D1" w:rsidRPr="004221D1" w:rsidRDefault="004221D1" w:rsidP="005D510B">
            <w:pPr>
              <w:jc w:val="center"/>
              <w:rPr>
                <w:b/>
              </w:rPr>
            </w:pPr>
            <w:r w:rsidRPr="004221D1">
              <w:rPr>
                <w:b/>
              </w:rPr>
              <w:t>49</w:t>
            </w:r>
          </w:p>
        </w:tc>
        <w:tc>
          <w:tcPr>
            <w:tcW w:w="6082" w:type="dxa"/>
            <w:vAlign w:val="center"/>
          </w:tcPr>
          <w:p w14:paraId="0D66CE09" w14:textId="77E40B6E" w:rsidR="004221D1" w:rsidRPr="00157BF3" w:rsidRDefault="004221D1" w:rsidP="006D5AF8">
            <w:pPr>
              <w:jc w:val="both"/>
            </w:pPr>
            <w:r w:rsidRPr="004221D1">
              <w:t>SONDA URINÁRIA DE FOLEY 100% SILICONE 2 VIAS Nº 22 Balão de 5-10 cc- Cateter urológico que consiste d</w:t>
            </w:r>
            <w:r w:rsidR="006D5AF8">
              <w:t xml:space="preserve">e um tubo confeccionado em 100% </w:t>
            </w:r>
            <w:r w:rsidRPr="004221D1">
              <w:t>sili</w:t>
            </w:r>
            <w:r w:rsidR="006D5AF8">
              <w:t>conebiocompatível e biodurável, de formato adequado</w:t>
            </w:r>
            <w:r w:rsidRPr="004221D1">
              <w:t>, transparente, paredes lisas e não porosas anti-incrustante, sem fio guia destinado a drenagem da bexiga de curto prazo (30dias). O tubo contém dois condutos internos amplos (lúmens). O primeiro lúmen permite que um balão resistente a alta pressão posicionado na porção proximal do tubo seja inflado e desinflado através de uma válvula rígida luerlock. O segundo lúmen</w:t>
            </w:r>
            <w:r w:rsidR="006D5AF8">
              <w:t xml:space="preserve"> </w:t>
            </w:r>
            <w:r w:rsidRPr="004221D1">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1430" w:type="dxa"/>
            <w:vAlign w:val="center"/>
          </w:tcPr>
          <w:p w14:paraId="3BFAE691" w14:textId="74B4CA45" w:rsidR="004221D1" w:rsidRPr="00157BF3" w:rsidRDefault="004221D1" w:rsidP="005D510B">
            <w:pPr>
              <w:jc w:val="center"/>
            </w:pPr>
            <w:r w:rsidRPr="004221D1">
              <w:t>400</w:t>
            </w:r>
          </w:p>
        </w:tc>
        <w:tc>
          <w:tcPr>
            <w:tcW w:w="1691" w:type="dxa"/>
            <w:vAlign w:val="center"/>
          </w:tcPr>
          <w:p w14:paraId="236C2477" w14:textId="7E3AE59B" w:rsidR="004221D1" w:rsidRPr="00157BF3" w:rsidRDefault="004221D1" w:rsidP="005D510B">
            <w:pPr>
              <w:jc w:val="center"/>
            </w:pPr>
            <w:r w:rsidRPr="004221D1">
              <w:t>Unidade</w:t>
            </w:r>
          </w:p>
        </w:tc>
      </w:tr>
      <w:tr w:rsidR="004221D1" w:rsidRPr="00157BF3" w14:paraId="1F8FA374" w14:textId="77777777" w:rsidTr="005D510B">
        <w:trPr>
          <w:trHeight w:val="694"/>
          <w:jc w:val="center"/>
        </w:trPr>
        <w:tc>
          <w:tcPr>
            <w:tcW w:w="857" w:type="dxa"/>
            <w:noWrap/>
            <w:vAlign w:val="center"/>
          </w:tcPr>
          <w:p w14:paraId="02D9DBAD" w14:textId="3848D7FE" w:rsidR="004221D1" w:rsidRPr="004221D1" w:rsidRDefault="004221D1" w:rsidP="005D510B">
            <w:pPr>
              <w:jc w:val="center"/>
              <w:rPr>
                <w:b/>
              </w:rPr>
            </w:pPr>
            <w:r w:rsidRPr="004221D1">
              <w:rPr>
                <w:b/>
              </w:rPr>
              <w:t>50</w:t>
            </w:r>
          </w:p>
        </w:tc>
        <w:tc>
          <w:tcPr>
            <w:tcW w:w="6082" w:type="dxa"/>
            <w:vAlign w:val="center"/>
          </w:tcPr>
          <w:p w14:paraId="7ACD2D72" w14:textId="30C0D38A" w:rsidR="004221D1" w:rsidRPr="00157BF3" w:rsidRDefault="00304CFF" w:rsidP="005D510B">
            <w:r w:rsidRPr="004221D1">
              <w:t>Sonda urinária de foley em latex 2 vias nº 20, balão com capacidade de 30ml</w:t>
            </w:r>
          </w:p>
        </w:tc>
        <w:tc>
          <w:tcPr>
            <w:tcW w:w="1430" w:type="dxa"/>
            <w:vAlign w:val="center"/>
          </w:tcPr>
          <w:p w14:paraId="2C557810" w14:textId="6B0A28C9" w:rsidR="004221D1" w:rsidRPr="00157BF3" w:rsidRDefault="004221D1" w:rsidP="005D510B">
            <w:pPr>
              <w:jc w:val="center"/>
            </w:pPr>
            <w:r w:rsidRPr="004221D1">
              <w:t>500</w:t>
            </w:r>
          </w:p>
        </w:tc>
        <w:tc>
          <w:tcPr>
            <w:tcW w:w="1691" w:type="dxa"/>
            <w:vAlign w:val="center"/>
          </w:tcPr>
          <w:p w14:paraId="65EBBBC7" w14:textId="4A9BCDAE" w:rsidR="004221D1" w:rsidRPr="00157BF3" w:rsidRDefault="004221D1" w:rsidP="005D510B">
            <w:pPr>
              <w:jc w:val="center"/>
            </w:pPr>
            <w:r w:rsidRPr="004221D1">
              <w:t>Unidade</w:t>
            </w:r>
          </w:p>
        </w:tc>
      </w:tr>
      <w:tr w:rsidR="004221D1" w:rsidRPr="00157BF3" w14:paraId="02AE8E1A" w14:textId="77777777" w:rsidTr="005D510B">
        <w:trPr>
          <w:trHeight w:val="702"/>
          <w:jc w:val="center"/>
        </w:trPr>
        <w:tc>
          <w:tcPr>
            <w:tcW w:w="857" w:type="dxa"/>
            <w:noWrap/>
            <w:vAlign w:val="center"/>
          </w:tcPr>
          <w:p w14:paraId="647E4AAB" w14:textId="3EA517E0" w:rsidR="004221D1" w:rsidRPr="004221D1" w:rsidRDefault="004221D1" w:rsidP="005D510B">
            <w:pPr>
              <w:jc w:val="center"/>
              <w:rPr>
                <w:b/>
              </w:rPr>
            </w:pPr>
            <w:r w:rsidRPr="004221D1">
              <w:rPr>
                <w:b/>
              </w:rPr>
              <w:t>51</w:t>
            </w:r>
          </w:p>
        </w:tc>
        <w:tc>
          <w:tcPr>
            <w:tcW w:w="6082" w:type="dxa"/>
            <w:vAlign w:val="center"/>
          </w:tcPr>
          <w:p w14:paraId="5C035E6E" w14:textId="7E18B4D6" w:rsidR="004221D1" w:rsidRPr="00157BF3" w:rsidRDefault="00304CFF" w:rsidP="005D510B">
            <w:r w:rsidRPr="004221D1">
              <w:t>Sonda urinária de foley em latex 2 vias nº 16, balão com capacidade de 30ml</w:t>
            </w:r>
          </w:p>
        </w:tc>
        <w:tc>
          <w:tcPr>
            <w:tcW w:w="1430" w:type="dxa"/>
            <w:vAlign w:val="center"/>
          </w:tcPr>
          <w:p w14:paraId="084A99C6" w14:textId="1B006B8D" w:rsidR="004221D1" w:rsidRPr="00157BF3" w:rsidRDefault="004221D1" w:rsidP="005D510B">
            <w:pPr>
              <w:jc w:val="center"/>
            </w:pPr>
            <w:r w:rsidRPr="004221D1">
              <w:t>500</w:t>
            </w:r>
          </w:p>
        </w:tc>
        <w:tc>
          <w:tcPr>
            <w:tcW w:w="1691" w:type="dxa"/>
            <w:vAlign w:val="center"/>
          </w:tcPr>
          <w:p w14:paraId="30FA056A" w14:textId="4ECB5E59" w:rsidR="004221D1" w:rsidRPr="00157BF3" w:rsidRDefault="004221D1" w:rsidP="005D510B">
            <w:pPr>
              <w:jc w:val="center"/>
            </w:pPr>
            <w:r w:rsidRPr="004221D1">
              <w:t>Unidade</w:t>
            </w:r>
          </w:p>
        </w:tc>
      </w:tr>
      <w:tr w:rsidR="004221D1" w:rsidRPr="00157BF3" w14:paraId="46AFC5E6" w14:textId="77777777" w:rsidTr="005D510B">
        <w:trPr>
          <w:trHeight w:val="645"/>
          <w:jc w:val="center"/>
        </w:trPr>
        <w:tc>
          <w:tcPr>
            <w:tcW w:w="857" w:type="dxa"/>
            <w:noWrap/>
            <w:vAlign w:val="center"/>
          </w:tcPr>
          <w:p w14:paraId="7D8E1FB5" w14:textId="52F1EF10" w:rsidR="004221D1" w:rsidRPr="004221D1" w:rsidRDefault="004221D1" w:rsidP="005D510B">
            <w:pPr>
              <w:jc w:val="center"/>
              <w:rPr>
                <w:b/>
              </w:rPr>
            </w:pPr>
            <w:r w:rsidRPr="004221D1">
              <w:rPr>
                <w:b/>
              </w:rPr>
              <w:t>52</w:t>
            </w:r>
          </w:p>
        </w:tc>
        <w:tc>
          <w:tcPr>
            <w:tcW w:w="6082" w:type="dxa"/>
            <w:vAlign w:val="center"/>
          </w:tcPr>
          <w:p w14:paraId="50635FA9" w14:textId="346E2186" w:rsidR="004221D1" w:rsidRPr="00157BF3" w:rsidRDefault="00304CFF" w:rsidP="005D510B">
            <w:r w:rsidRPr="004221D1">
              <w:t>Sonda urinária de foley em latex 2 vias nº 18, balão com capacidade de 30ml</w:t>
            </w:r>
          </w:p>
        </w:tc>
        <w:tc>
          <w:tcPr>
            <w:tcW w:w="1430" w:type="dxa"/>
            <w:vAlign w:val="center"/>
          </w:tcPr>
          <w:p w14:paraId="0F59BF5F" w14:textId="402F70D3" w:rsidR="004221D1" w:rsidRPr="00157BF3" w:rsidRDefault="004221D1" w:rsidP="005D510B">
            <w:pPr>
              <w:jc w:val="center"/>
            </w:pPr>
            <w:r w:rsidRPr="004221D1">
              <w:t>500</w:t>
            </w:r>
          </w:p>
        </w:tc>
        <w:tc>
          <w:tcPr>
            <w:tcW w:w="1691" w:type="dxa"/>
            <w:vAlign w:val="center"/>
          </w:tcPr>
          <w:p w14:paraId="010F6559" w14:textId="7CBAF148" w:rsidR="004221D1" w:rsidRPr="00157BF3" w:rsidRDefault="004221D1" w:rsidP="005D510B">
            <w:pPr>
              <w:jc w:val="center"/>
            </w:pPr>
            <w:r w:rsidRPr="004221D1">
              <w:t>Unidade</w:t>
            </w:r>
          </w:p>
        </w:tc>
      </w:tr>
      <w:tr w:rsidR="004221D1" w:rsidRPr="00157BF3" w14:paraId="36A887D2" w14:textId="77777777" w:rsidTr="005D510B">
        <w:trPr>
          <w:trHeight w:val="702"/>
          <w:jc w:val="center"/>
        </w:trPr>
        <w:tc>
          <w:tcPr>
            <w:tcW w:w="857" w:type="dxa"/>
            <w:noWrap/>
            <w:vAlign w:val="center"/>
          </w:tcPr>
          <w:p w14:paraId="6047D5BB" w14:textId="0F22FA28" w:rsidR="004221D1" w:rsidRPr="004221D1" w:rsidRDefault="004221D1" w:rsidP="005D510B">
            <w:pPr>
              <w:jc w:val="center"/>
              <w:rPr>
                <w:b/>
              </w:rPr>
            </w:pPr>
            <w:r w:rsidRPr="004221D1">
              <w:rPr>
                <w:b/>
              </w:rPr>
              <w:t>53</w:t>
            </w:r>
          </w:p>
        </w:tc>
        <w:tc>
          <w:tcPr>
            <w:tcW w:w="6082" w:type="dxa"/>
            <w:vAlign w:val="center"/>
          </w:tcPr>
          <w:p w14:paraId="3EDF4FAF" w14:textId="6F7BCF0E" w:rsidR="004221D1" w:rsidRPr="00157BF3" w:rsidRDefault="00304CFF" w:rsidP="005D510B">
            <w:r w:rsidRPr="004221D1">
              <w:t>Sonda urinária de foley em latex 2 vias nº 22, balão com capacidade de 30ml</w:t>
            </w:r>
          </w:p>
        </w:tc>
        <w:tc>
          <w:tcPr>
            <w:tcW w:w="1430" w:type="dxa"/>
            <w:vAlign w:val="center"/>
          </w:tcPr>
          <w:p w14:paraId="1800C3DE" w14:textId="71CD9816" w:rsidR="004221D1" w:rsidRPr="00157BF3" w:rsidRDefault="004221D1" w:rsidP="005D510B">
            <w:pPr>
              <w:jc w:val="center"/>
            </w:pPr>
            <w:r w:rsidRPr="004221D1">
              <w:t>500</w:t>
            </w:r>
          </w:p>
        </w:tc>
        <w:tc>
          <w:tcPr>
            <w:tcW w:w="1691" w:type="dxa"/>
            <w:vAlign w:val="center"/>
          </w:tcPr>
          <w:p w14:paraId="7066E693" w14:textId="310EAC51" w:rsidR="004221D1" w:rsidRPr="00157BF3" w:rsidRDefault="004221D1" w:rsidP="005D510B">
            <w:pPr>
              <w:jc w:val="center"/>
            </w:pPr>
            <w:r w:rsidRPr="004221D1">
              <w:t>Unidade</w:t>
            </w:r>
          </w:p>
        </w:tc>
      </w:tr>
      <w:tr w:rsidR="004221D1" w:rsidRPr="00157BF3" w14:paraId="2953DDDE" w14:textId="77777777" w:rsidTr="005D510B">
        <w:trPr>
          <w:trHeight w:val="694"/>
          <w:jc w:val="center"/>
        </w:trPr>
        <w:tc>
          <w:tcPr>
            <w:tcW w:w="857" w:type="dxa"/>
            <w:noWrap/>
            <w:vAlign w:val="center"/>
          </w:tcPr>
          <w:p w14:paraId="7A6F44D9" w14:textId="654896CA" w:rsidR="004221D1" w:rsidRPr="004221D1" w:rsidRDefault="004221D1" w:rsidP="005D510B">
            <w:pPr>
              <w:jc w:val="center"/>
              <w:rPr>
                <w:b/>
              </w:rPr>
            </w:pPr>
            <w:r w:rsidRPr="004221D1">
              <w:rPr>
                <w:b/>
              </w:rPr>
              <w:t>54</w:t>
            </w:r>
          </w:p>
        </w:tc>
        <w:tc>
          <w:tcPr>
            <w:tcW w:w="6082" w:type="dxa"/>
            <w:vAlign w:val="center"/>
          </w:tcPr>
          <w:p w14:paraId="19B13690" w14:textId="0E21A6E8" w:rsidR="004221D1" w:rsidRPr="00157BF3" w:rsidRDefault="00304CFF" w:rsidP="005D510B">
            <w:r w:rsidRPr="004221D1">
              <w:t>Sonda urinária de foley em latex 2 vias nº 24, balão com capacidade de 50ml</w:t>
            </w:r>
          </w:p>
        </w:tc>
        <w:tc>
          <w:tcPr>
            <w:tcW w:w="1430" w:type="dxa"/>
            <w:vAlign w:val="center"/>
          </w:tcPr>
          <w:p w14:paraId="3E87045C" w14:textId="6C006CBB" w:rsidR="004221D1" w:rsidRPr="00157BF3" w:rsidRDefault="004221D1" w:rsidP="005D510B">
            <w:pPr>
              <w:jc w:val="center"/>
            </w:pPr>
            <w:r w:rsidRPr="004221D1">
              <w:t>500</w:t>
            </w:r>
          </w:p>
        </w:tc>
        <w:tc>
          <w:tcPr>
            <w:tcW w:w="1691" w:type="dxa"/>
            <w:vAlign w:val="center"/>
          </w:tcPr>
          <w:p w14:paraId="5CBF134A" w14:textId="5650F657" w:rsidR="004221D1" w:rsidRPr="00157BF3" w:rsidRDefault="004221D1" w:rsidP="005D510B">
            <w:pPr>
              <w:jc w:val="center"/>
            </w:pPr>
            <w:r w:rsidRPr="004221D1">
              <w:t>Unidade</w:t>
            </w:r>
          </w:p>
        </w:tc>
      </w:tr>
      <w:tr w:rsidR="004221D1" w:rsidRPr="00157BF3" w14:paraId="7BE5F599" w14:textId="77777777" w:rsidTr="005D510B">
        <w:trPr>
          <w:trHeight w:val="702"/>
          <w:jc w:val="center"/>
        </w:trPr>
        <w:tc>
          <w:tcPr>
            <w:tcW w:w="857" w:type="dxa"/>
            <w:noWrap/>
            <w:vAlign w:val="center"/>
          </w:tcPr>
          <w:p w14:paraId="11735B47" w14:textId="3F920E9A" w:rsidR="004221D1" w:rsidRPr="004221D1" w:rsidRDefault="004221D1" w:rsidP="005D510B">
            <w:pPr>
              <w:jc w:val="center"/>
              <w:rPr>
                <w:b/>
              </w:rPr>
            </w:pPr>
            <w:r w:rsidRPr="004221D1">
              <w:rPr>
                <w:b/>
              </w:rPr>
              <w:t>55</w:t>
            </w:r>
          </w:p>
        </w:tc>
        <w:tc>
          <w:tcPr>
            <w:tcW w:w="6082" w:type="dxa"/>
            <w:vAlign w:val="center"/>
          </w:tcPr>
          <w:p w14:paraId="11816D2A" w14:textId="6146F4B9" w:rsidR="004221D1" w:rsidRPr="00157BF3" w:rsidRDefault="004221D1" w:rsidP="005D510B">
            <w:r w:rsidRPr="004221D1">
              <w:t>Sulfadiazina de Prata 10mg/g – Bisnaga com 30 gr.</w:t>
            </w:r>
          </w:p>
        </w:tc>
        <w:tc>
          <w:tcPr>
            <w:tcW w:w="1430" w:type="dxa"/>
            <w:vAlign w:val="center"/>
          </w:tcPr>
          <w:p w14:paraId="2D45AAD7" w14:textId="545F4F99" w:rsidR="004221D1" w:rsidRPr="00157BF3" w:rsidRDefault="004221D1" w:rsidP="005D510B">
            <w:pPr>
              <w:jc w:val="center"/>
            </w:pPr>
            <w:r w:rsidRPr="004221D1">
              <w:t>1</w:t>
            </w:r>
            <w:r>
              <w:t>.</w:t>
            </w:r>
            <w:r w:rsidRPr="004221D1">
              <w:t>000</w:t>
            </w:r>
          </w:p>
        </w:tc>
        <w:tc>
          <w:tcPr>
            <w:tcW w:w="1691" w:type="dxa"/>
            <w:vAlign w:val="center"/>
          </w:tcPr>
          <w:p w14:paraId="64B7D7FD" w14:textId="61243B8C" w:rsidR="004221D1" w:rsidRPr="00157BF3" w:rsidRDefault="004221D1" w:rsidP="005D510B">
            <w:pPr>
              <w:jc w:val="center"/>
            </w:pPr>
            <w:r w:rsidRPr="004221D1">
              <w:t>Unidade</w:t>
            </w:r>
          </w:p>
        </w:tc>
      </w:tr>
      <w:tr w:rsidR="004221D1" w:rsidRPr="00157BF3" w14:paraId="4C62336C" w14:textId="77777777" w:rsidTr="005D510B">
        <w:trPr>
          <w:trHeight w:val="702"/>
          <w:jc w:val="center"/>
        </w:trPr>
        <w:tc>
          <w:tcPr>
            <w:tcW w:w="857" w:type="dxa"/>
            <w:noWrap/>
            <w:vAlign w:val="center"/>
          </w:tcPr>
          <w:p w14:paraId="400BF5FA" w14:textId="2B455DC5" w:rsidR="004221D1" w:rsidRPr="004221D1" w:rsidRDefault="004221D1" w:rsidP="005D510B">
            <w:pPr>
              <w:jc w:val="center"/>
              <w:rPr>
                <w:b/>
              </w:rPr>
            </w:pPr>
            <w:r w:rsidRPr="004221D1">
              <w:rPr>
                <w:b/>
              </w:rPr>
              <w:t>56</w:t>
            </w:r>
          </w:p>
        </w:tc>
        <w:tc>
          <w:tcPr>
            <w:tcW w:w="6082" w:type="dxa"/>
            <w:vAlign w:val="center"/>
          </w:tcPr>
          <w:p w14:paraId="25E85A5A" w14:textId="1F2B2BA1" w:rsidR="004221D1" w:rsidRPr="00157BF3" w:rsidRDefault="004221D1" w:rsidP="005D510B">
            <w:r w:rsidRPr="004221D1">
              <w:t xml:space="preserve">Talco infantil, 200g </w:t>
            </w:r>
          </w:p>
        </w:tc>
        <w:tc>
          <w:tcPr>
            <w:tcW w:w="1430" w:type="dxa"/>
            <w:vAlign w:val="center"/>
          </w:tcPr>
          <w:p w14:paraId="5DDF0310" w14:textId="563589E4" w:rsidR="004221D1" w:rsidRPr="00157BF3" w:rsidRDefault="004221D1" w:rsidP="005D510B">
            <w:pPr>
              <w:jc w:val="center"/>
            </w:pPr>
            <w:r w:rsidRPr="004221D1">
              <w:t>60</w:t>
            </w:r>
          </w:p>
        </w:tc>
        <w:tc>
          <w:tcPr>
            <w:tcW w:w="1691" w:type="dxa"/>
            <w:vAlign w:val="center"/>
          </w:tcPr>
          <w:p w14:paraId="4F856AE2" w14:textId="483195E5" w:rsidR="004221D1" w:rsidRPr="00157BF3" w:rsidRDefault="004221D1" w:rsidP="005D510B">
            <w:pPr>
              <w:jc w:val="center"/>
            </w:pPr>
            <w:r w:rsidRPr="004221D1">
              <w:t>Unidade</w:t>
            </w:r>
          </w:p>
        </w:tc>
      </w:tr>
      <w:tr w:rsidR="004221D1" w:rsidRPr="00157BF3" w14:paraId="0B72AC0B" w14:textId="77777777" w:rsidTr="005D510B">
        <w:trPr>
          <w:trHeight w:val="702"/>
          <w:jc w:val="center"/>
        </w:trPr>
        <w:tc>
          <w:tcPr>
            <w:tcW w:w="857" w:type="dxa"/>
            <w:noWrap/>
            <w:vAlign w:val="center"/>
          </w:tcPr>
          <w:p w14:paraId="6E5B8F79" w14:textId="651FBE59" w:rsidR="004221D1" w:rsidRPr="004221D1" w:rsidRDefault="004221D1" w:rsidP="005D510B">
            <w:pPr>
              <w:jc w:val="center"/>
              <w:rPr>
                <w:b/>
              </w:rPr>
            </w:pPr>
            <w:r w:rsidRPr="004221D1">
              <w:rPr>
                <w:b/>
              </w:rPr>
              <w:t>57</w:t>
            </w:r>
          </w:p>
        </w:tc>
        <w:tc>
          <w:tcPr>
            <w:tcW w:w="6082" w:type="dxa"/>
            <w:vAlign w:val="center"/>
          </w:tcPr>
          <w:p w14:paraId="499BFB9C" w14:textId="0DD65079" w:rsidR="004221D1" w:rsidRPr="00157BF3" w:rsidRDefault="004221D1" w:rsidP="005D510B">
            <w:r w:rsidRPr="004221D1">
              <w:t xml:space="preserve">Termômetro clínico digital, autodesliga </w:t>
            </w:r>
          </w:p>
        </w:tc>
        <w:tc>
          <w:tcPr>
            <w:tcW w:w="1430" w:type="dxa"/>
            <w:vAlign w:val="center"/>
          </w:tcPr>
          <w:p w14:paraId="001063D2" w14:textId="71D9FA43" w:rsidR="004221D1" w:rsidRPr="00157BF3" w:rsidRDefault="004221D1" w:rsidP="005D510B">
            <w:pPr>
              <w:jc w:val="center"/>
            </w:pPr>
            <w:r w:rsidRPr="004221D1">
              <w:t>100</w:t>
            </w:r>
          </w:p>
        </w:tc>
        <w:tc>
          <w:tcPr>
            <w:tcW w:w="1691" w:type="dxa"/>
            <w:vAlign w:val="center"/>
          </w:tcPr>
          <w:p w14:paraId="0FD22218" w14:textId="6FACEA25" w:rsidR="004221D1" w:rsidRPr="00157BF3" w:rsidRDefault="004221D1" w:rsidP="005D510B">
            <w:pPr>
              <w:jc w:val="center"/>
            </w:pPr>
            <w:r w:rsidRPr="004221D1">
              <w:t>Unidade</w:t>
            </w:r>
          </w:p>
        </w:tc>
      </w:tr>
      <w:tr w:rsidR="004221D1" w:rsidRPr="00157BF3" w14:paraId="3C20A499" w14:textId="77777777" w:rsidTr="005D510B">
        <w:trPr>
          <w:trHeight w:val="702"/>
          <w:jc w:val="center"/>
        </w:trPr>
        <w:tc>
          <w:tcPr>
            <w:tcW w:w="857" w:type="dxa"/>
            <w:noWrap/>
            <w:vAlign w:val="center"/>
          </w:tcPr>
          <w:p w14:paraId="493EE167" w14:textId="3194A1A2" w:rsidR="004221D1" w:rsidRPr="004221D1" w:rsidRDefault="004221D1" w:rsidP="005D510B">
            <w:pPr>
              <w:jc w:val="center"/>
              <w:rPr>
                <w:b/>
              </w:rPr>
            </w:pPr>
            <w:r w:rsidRPr="004221D1">
              <w:rPr>
                <w:b/>
              </w:rPr>
              <w:t>58</w:t>
            </w:r>
          </w:p>
        </w:tc>
        <w:tc>
          <w:tcPr>
            <w:tcW w:w="6082" w:type="dxa"/>
            <w:vAlign w:val="center"/>
          </w:tcPr>
          <w:p w14:paraId="0C5A180A" w14:textId="2E098723" w:rsidR="004221D1" w:rsidRPr="00157BF3" w:rsidRDefault="004221D1" w:rsidP="005D510B">
            <w:r w:rsidRPr="004221D1">
              <w:t>Termômetro clínico infravermelho, auricular e testa</w:t>
            </w:r>
          </w:p>
        </w:tc>
        <w:tc>
          <w:tcPr>
            <w:tcW w:w="1430" w:type="dxa"/>
            <w:vAlign w:val="center"/>
          </w:tcPr>
          <w:p w14:paraId="7758DCF2" w14:textId="3E9227E6" w:rsidR="004221D1" w:rsidRPr="00157BF3" w:rsidRDefault="004221D1" w:rsidP="005D510B">
            <w:pPr>
              <w:jc w:val="center"/>
            </w:pPr>
            <w:r w:rsidRPr="004221D1">
              <w:t>100</w:t>
            </w:r>
          </w:p>
        </w:tc>
        <w:tc>
          <w:tcPr>
            <w:tcW w:w="1691" w:type="dxa"/>
            <w:vAlign w:val="center"/>
          </w:tcPr>
          <w:p w14:paraId="27211B4A" w14:textId="1EADC8D4" w:rsidR="004221D1" w:rsidRPr="00157BF3" w:rsidRDefault="004221D1" w:rsidP="005D510B">
            <w:pPr>
              <w:jc w:val="center"/>
            </w:pPr>
            <w:r w:rsidRPr="004221D1">
              <w:t>Unidade</w:t>
            </w:r>
          </w:p>
        </w:tc>
      </w:tr>
      <w:tr w:rsidR="004221D1" w:rsidRPr="00157BF3" w14:paraId="7CA272E1" w14:textId="77777777" w:rsidTr="005D510B">
        <w:trPr>
          <w:trHeight w:val="702"/>
          <w:jc w:val="center"/>
        </w:trPr>
        <w:tc>
          <w:tcPr>
            <w:tcW w:w="857" w:type="dxa"/>
            <w:noWrap/>
            <w:vAlign w:val="center"/>
          </w:tcPr>
          <w:p w14:paraId="4B575CB2" w14:textId="23B84B07" w:rsidR="004221D1" w:rsidRPr="004221D1" w:rsidRDefault="004221D1" w:rsidP="005D510B">
            <w:pPr>
              <w:jc w:val="center"/>
              <w:rPr>
                <w:b/>
              </w:rPr>
            </w:pPr>
            <w:r w:rsidRPr="004221D1">
              <w:rPr>
                <w:b/>
              </w:rPr>
              <w:t>59</w:t>
            </w:r>
          </w:p>
        </w:tc>
        <w:tc>
          <w:tcPr>
            <w:tcW w:w="6082" w:type="dxa"/>
            <w:vAlign w:val="center"/>
          </w:tcPr>
          <w:p w14:paraId="718BEDB4" w14:textId="70230922" w:rsidR="004221D1" w:rsidRPr="00157BF3" w:rsidRDefault="004221D1" w:rsidP="005D510B">
            <w:r w:rsidRPr="004221D1">
              <w:t>Termômetro digital máximo/mínimo para caixa térmica</w:t>
            </w:r>
          </w:p>
        </w:tc>
        <w:tc>
          <w:tcPr>
            <w:tcW w:w="1430" w:type="dxa"/>
            <w:vAlign w:val="center"/>
          </w:tcPr>
          <w:p w14:paraId="202B18D0" w14:textId="0B224308" w:rsidR="004221D1" w:rsidRPr="00157BF3" w:rsidRDefault="004221D1" w:rsidP="005D510B">
            <w:pPr>
              <w:jc w:val="center"/>
            </w:pPr>
            <w:r w:rsidRPr="004221D1">
              <w:t>100</w:t>
            </w:r>
          </w:p>
        </w:tc>
        <w:tc>
          <w:tcPr>
            <w:tcW w:w="1691" w:type="dxa"/>
            <w:vAlign w:val="center"/>
          </w:tcPr>
          <w:p w14:paraId="3063B84F" w14:textId="763C018B" w:rsidR="004221D1" w:rsidRPr="00157BF3" w:rsidRDefault="004221D1" w:rsidP="005D510B">
            <w:pPr>
              <w:jc w:val="center"/>
            </w:pPr>
            <w:r w:rsidRPr="004221D1">
              <w:t>Unidade</w:t>
            </w:r>
          </w:p>
        </w:tc>
      </w:tr>
      <w:tr w:rsidR="004221D1" w:rsidRPr="00157BF3" w14:paraId="2A06E6E5" w14:textId="77777777" w:rsidTr="005D510B">
        <w:trPr>
          <w:trHeight w:val="702"/>
          <w:jc w:val="center"/>
        </w:trPr>
        <w:tc>
          <w:tcPr>
            <w:tcW w:w="857" w:type="dxa"/>
            <w:noWrap/>
            <w:vAlign w:val="center"/>
          </w:tcPr>
          <w:p w14:paraId="7F1E2D2D" w14:textId="087849F2" w:rsidR="004221D1" w:rsidRPr="004221D1" w:rsidRDefault="004221D1" w:rsidP="005D510B">
            <w:pPr>
              <w:jc w:val="center"/>
              <w:rPr>
                <w:b/>
              </w:rPr>
            </w:pPr>
            <w:r w:rsidRPr="004221D1">
              <w:rPr>
                <w:b/>
              </w:rPr>
              <w:t>60</w:t>
            </w:r>
          </w:p>
        </w:tc>
        <w:tc>
          <w:tcPr>
            <w:tcW w:w="6082" w:type="dxa"/>
            <w:vAlign w:val="center"/>
          </w:tcPr>
          <w:p w14:paraId="43B818E6" w14:textId="09B9817D" w:rsidR="004221D1" w:rsidRPr="00157BF3" w:rsidRDefault="004221D1" w:rsidP="005D510B">
            <w:r w:rsidRPr="004221D1">
              <w:t>Tesoura Cirúrgica 14,5cm Reta Romba/romba Aço Inox</w:t>
            </w:r>
          </w:p>
        </w:tc>
        <w:tc>
          <w:tcPr>
            <w:tcW w:w="1430" w:type="dxa"/>
            <w:vAlign w:val="center"/>
          </w:tcPr>
          <w:p w14:paraId="08A00BA5" w14:textId="2CA95135" w:rsidR="004221D1" w:rsidRPr="00157BF3" w:rsidRDefault="004221D1" w:rsidP="005D510B">
            <w:pPr>
              <w:jc w:val="center"/>
            </w:pPr>
            <w:r w:rsidRPr="004221D1">
              <w:t>50</w:t>
            </w:r>
          </w:p>
        </w:tc>
        <w:tc>
          <w:tcPr>
            <w:tcW w:w="1691" w:type="dxa"/>
            <w:vAlign w:val="center"/>
          </w:tcPr>
          <w:p w14:paraId="7EEB757B" w14:textId="5AC3C8CB" w:rsidR="004221D1" w:rsidRPr="00157BF3" w:rsidRDefault="004221D1" w:rsidP="005D510B">
            <w:pPr>
              <w:jc w:val="center"/>
            </w:pPr>
            <w:r w:rsidRPr="004221D1">
              <w:t>Unidade</w:t>
            </w:r>
          </w:p>
        </w:tc>
      </w:tr>
      <w:tr w:rsidR="004221D1" w:rsidRPr="00157BF3" w14:paraId="23EE38C1" w14:textId="77777777" w:rsidTr="005D510B">
        <w:trPr>
          <w:trHeight w:val="702"/>
          <w:jc w:val="center"/>
        </w:trPr>
        <w:tc>
          <w:tcPr>
            <w:tcW w:w="857" w:type="dxa"/>
            <w:noWrap/>
            <w:vAlign w:val="center"/>
          </w:tcPr>
          <w:p w14:paraId="65D4B8BB" w14:textId="06AC1758" w:rsidR="004221D1" w:rsidRPr="004221D1" w:rsidRDefault="004221D1" w:rsidP="005D510B">
            <w:pPr>
              <w:jc w:val="center"/>
              <w:rPr>
                <w:b/>
              </w:rPr>
            </w:pPr>
            <w:r w:rsidRPr="004221D1">
              <w:rPr>
                <w:b/>
              </w:rPr>
              <w:t>61</w:t>
            </w:r>
          </w:p>
        </w:tc>
        <w:tc>
          <w:tcPr>
            <w:tcW w:w="6082" w:type="dxa"/>
            <w:vAlign w:val="center"/>
          </w:tcPr>
          <w:p w14:paraId="2CBFBA19" w14:textId="13084D6F" w:rsidR="004221D1" w:rsidRPr="00157BF3" w:rsidRDefault="004221D1" w:rsidP="005D510B">
            <w:r w:rsidRPr="004221D1">
              <w:t>Tesoura cirúrgica 15 cm reta R/R</w:t>
            </w:r>
          </w:p>
        </w:tc>
        <w:tc>
          <w:tcPr>
            <w:tcW w:w="1430" w:type="dxa"/>
            <w:vAlign w:val="center"/>
          </w:tcPr>
          <w:p w14:paraId="52531497" w14:textId="408F5339" w:rsidR="004221D1" w:rsidRPr="00157BF3" w:rsidRDefault="004221D1" w:rsidP="005D510B">
            <w:pPr>
              <w:jc w:val="center"/>
            </w:pPr>
            <w:r w:rsidRPr="004221D1">
              <w:t>30</w:t>
            </w:r>
          </w:p>
        </w:tc>
        <w:tc>
          <w:tcPr>
            <w:tcW w:w="1691" w:type="dxa"/>
            <w:vAlign w:val="center"/>
          </w:tcPr>
          <w:p w14:paraId="5849D7F2" w14:textId="6E2891C3" w:rsidR="004221D1" w:rsidRPr="00157BF3" w:rsidRDefault="004221D1" w:rsidP="005D510B">
            <w:pPr>
              <w:jc w:val="center"/>
            </w:pPr>
            <w:r w:rsidRPr="004221D1">
              <w:t>Unidade</w:t>
            </w:r>
          </w:p>
        </w:tc>
      </w:tr>
      <w:tr w:rsidR="004221D1" w:rsidRPr="00157BF3" w14:paraId="26C23BC2" w14:textId="77777777" w:rsidTr="005D510B">
        <w:trPr>
          <w:trHeight w:val="702"/>
          <w:jc w:val="center"/>
        </w:trPr>
        <w:tc>
          <w:tcPr>
            <w:tcW w:w="857" w:type="dxa"/>
            <w:noWrap/>
            <w:vAlign w:val="center"/>
          </w:tcPr>
          <w:p w14:paraId="050415CA" w14:textId="09B42C62" w:rsidR="004221D1" w:rsidRPr="004221D1" w:rsidRDefault="004221D1" w:rsidP="005D510B">
            <w:pPr>
              <w:jc w:val="center"/>
              <w:rPr>
                <w:b/>
              </w:rPr>
            </w:pPr>
            <w:r w:rsidRPr="004221D1">
              <w:rPr>
                <w:b/>
              </w:rPr>
              <w:t>62</w:t>
            </w:r>
          </w:p>
        </w:tc>
        <w:tc>
          <w:tcPr>
            <w:tcW w:w="6082" w:type="dxa"/>
            <w:vAlign w:val="center"/>
          </w:tcPr>
          <w:p w14:paraId="08C4996A" w14:textId="60176991" w:rsidR="004221D1" w:rsidRPr="00157BF3" w:rsidRDefault="004221D1" w:rsidP="005D510B">
            <w:r w:rsidRPr="004221D1">
              <w:t>Tesoura Iris 12cm Reta Fina/Fina – Aço inoxidável</w:t>
            </w:r>
          </w:p>
        </w:tc>
        <w:tc>
          <w:tcPr>
            <w:tcW w:w="1430" w:type="dxa"/>
            <w:vAlign w:val="center"/>
          </w:tcPr>
          <w:p w14:paraId="793E1F5E" w14:textId="7D39C1D4" w:rsidR="004221D1" w:rsidRPr="00157BF3" w:rsidRDefault="004221D1" w:rsidP="005D510B">
            <w:pPr>
              <w:jc w:val="center"/>
            </w:pPr>
            <w:r w:rsidRPr="004221D1">
              <w:t>50</w:t>
            </w:r>
          </w:p>
        </w:tc>
        <w:tc>
          <w:tcPr>
            <w:tcW w:w="1691" w:type="dxa"/>
            <w:vAlign w:val="center"/>
          </w:tcPr>
          <w:p w14:paraId="5F464B43" w14:textId="52B0C53E" w:rsidR="004221D1" w:rsidRPr="00157BF3" w:rsidRDefault="004221D1" w:rsidP="005D510B">
            <w:pPr>
              <w:jc w:val="center"/>
            </w:pPr>
            <w:r w:rsidRPr="004221D1">
              <w:t>Unidade</w:t>
            </w:r>
          </w:p>
        </w:tc>
      </w:tr>
      <w:tr w:rsidR="004221D1" w:rsidRPr="00157BF3" w14:paraId="1E692B76" w14:textId="77777777" w:rsidTr="005D510B">
        <w:trPr>
          <w:trHeight w:val="702"/>
          <w:jc w:val="center"/>
        </w:trPr>
        <w:tc>
          <w:tcPr>
            <w:tcW w:w="857" w:type="dxa"/>
            <w:noWrap/>
            <w:vAlign w:val="center"/>
          </w:tcPr>
          <w:p w14:paraId="43658EA6" w14:textId="43B4FE32" w:rsidR="004221D1" w:rsidRPr="004221D1" w:rsidRDefault="004221D1" w:rsidP="005D510B">
            <w:pPr>
              <w:jc w:val="center"/>
              <w:rPr>
                <w:b/>
              </w:rPr>
            </w:pPr>
            <w:r w:rsidRPr="004221D1">
              <w:rPr>
                <w:b/>
              </w:rPr>
              <w:t>63</w:t>
            </w:r>
          </w:p>
        </w:tc>
        <w:tc>
          <w:tcPr>
            <w:tcW w:w="6082" w:type="dxa"/>
            <w:vAlign w:val="center"/>
          </w:tcPr>
          <w:p w14:paraId="2A1E5E9B" w14:textId="1188A413" w:rsidR="004221D1" w:rsidRPr="004221D1" w:rsidRDefault="004221D1" w:rsidP="005D510B">
            <w:r w:rsidRPr="004221D1">
              <w:t xml:space="preserve">Tesoura reta para retirada de ponto 12 cm </w:t>
            </w:r>
          </w:p>
        </w:tc>
        <w:tc>
          <w:tcPr>
            <w:tcW w:w="1430" w:type="dxa"/>
            <w:vAlign w:val="center"/>
          </w:tcPr>
          <w:p w14:paraId="6A203427" w14:textId="420B338F" w:rsidR="004221D1" w:rsidRPr="004221D1" w:rsidRDefault="004221D1" w:rsidP="005D510B">
            <w:pPr>
              <w:jc w:val="center"/>
            </w:pPr>
            <w:r w:rsidRPr="004221D1">
              <w:t>200</w:t>
            </w:r>
          </w:p>
        </w:tc>
        <w:tc>
          <w:tcPr>
            <w:tcW w:w="1691" w:type="dxa"/>
            <w:vAlign w:val="center"/>
          </w:tcPr>
          <w:p w14:paraId="707D9FD2" w14:textId="283D39FB" w:rsidR="004221D1" w:rsidRPr="004221D1" w:rsidRDefault="004221D1" w:rsidP="005D510B">
            <w:pPr>
              <w:jc w:val="center"/>
            </w:pPr>
            <w:r w:rsidRPr="004221D1">
              <w:t>Unidade</w:t>
            </w:r>
          </w:p>
        </w:tc>
      </w:tr>
      <w:tr w:rsidR="004221D1" w:rsidRPr="00157BF3" w14:paraId="542535CD" w14:textId="77777777" w:rsidTr="005D510B">
        <w:trPr>
          <w:trHeight w:val="702"/>
          <w:jc w:val="center"/>
        </w:trPr>
        <w:tc>
          <w:tcPr>
            <w:tcW w:w="857" w:type="dxa"/>
            <w:noWrap/>
            <w:vAlign w:val="center"/>
          </w:tcPr>
          <w:p w14:paraId="5C5D2968" w14:textId="328DE54C" w:rsidR="004221D1" w:rsidRPr="004221D1" w:rsidRDefault="004221D1" w:rsidP="005D510B">
            <w:pPr>
              <w:jc w:val="center"/>
              <w:rPr>
                <w:b/>
              </w:rPr>
            </w:pPr>
            <w:r w:rsidRPr="004221D1">
              <w:rPr>
                <w:b/>
              </w:rPr>
              <w:t>64</w:t>
            </w:r>
          </w:p>
        </w:tc>
        <w:tc>
          <w:tcPr>
            <w:tcW w:w="6082" w:type="dxa"/>
            <w:vAlign w:val="center"/>
          </w:tcPr>
          <w:p w14:paraId="7D0A706A" w14:textId="055DCF4E" w:rsidR="004221D1" w:rsidRPr="004221D1" w:rsidRDefault="00304CFF" w:rsidP="005D510B">
            <w:r w:rsidRPr="004221D1">
              <w:t>Tesoura Spencer 9cm P/Retirar Pontos Em Aço Inox</w:t>
            </w:r>
          </w:p>
        </w:tc>
        <w:tc>
          <w:tcPr>
            <w:tcW w:w="1430" w:type="dxa"/>
            <w:vAlign w:val="center"/>
          </w:tcPr>
          <w:p w14:paraId="14879975" w14:textId="56E4CC72" w:rsidR="004221D1" w:rsidRPr="004221D1" w:rsidRDefault="004221D1" w:rsidP="005D510B">
            <w:pPr>
              <w:jc w:val="center"/>
            </w:pPr>
            <w:r w:rsidRPr="004221D1">
              <w:t>50</w:t>
            </w:r>
          </w:p>
        </w:tc>
        <w:tc>
          <w:tcPr>
            <w:tcW w:w="1691" w:type="dxa"/>
            <w:vAlign w:val="center"/>
          </w:tcPr>
          <w:p w14:paraId="3116D63A" w14:textId="488D7DE2" w:rsidR="004221D1" w:rsidRPr="004221D1" w:rsidRDefault="004221D1" w:rsidP="005D510B">
            <w:pPr>
              <w:jc w:val="center"/>
            </w:pPr>
            <w:r w:rsidRPr="004221D1">
              <w:t>Unidade</w:t>
            </w:r>
          </w:p>
        </w:tc>
      </w:tr>
      <w:tr w:rsidR="004221D1" w:rsidRPr="00157BF3" w14:paraId="45D93166" w14:textId="77777777" w:rsidTr="005D510B">
        <w:trPr>
          <w:trHeight w:val="702"/>
          <w:jc w:val="center"/>
        </w:trPr>
        <w:tc>
          <w:tcPr>
            <w:tcW w:w="857" w:type="dxa"/>
            <w:noWrap/>
            <w:vAlign w:val="center"/>
          </w:tcPr>
          <w:p w14:paraId="616F9937" w14:textId="3848E8A0" w:rsidR="004221D1" w:rsidRPr="004221D1" w:rsidRDefault="004221D1" w:rsidP="005D510B">
            <w:pPr>
              <w:jc w:val="center"/>
              <w:rPr>
                <w:b/>
              </w:rPr>
            </w:pPr>
            <w:r w:rsidRPr="004221D1">
              <w:rPr>
                <w:b/>
              </w:rPr>
              <w:t>65</w:t>
            </w:r>
          </w:p>
        </w:tc>
        <w:tc>
          <w:tcPr>
            <w:tcW w:w="6082" w:type="dxa"/>
            <w:vAlign w:val="center"/>
          </w:tcPr>
          <w:p w14:paraId="1155B4D7" w14:textId="37CDDAB0" w:rsidR="004221D1" w:rsidRPr="004221D1" w:rsidRDefault="004221D1" w:rsidP="00883780">
            <w:pPr>
              <w:jc w:val="both"/>
            </w:pPr>
            <w:r w:rsidRPr="004221D1">
              <w:t xml:space="preserve">Teste Indicador Quimico Integrador – indicador químico para monitoramento de processos de esterilização a vapor; integrador químico que usa uma tinta indicadora que muda de cor; monitoramento de tempo, temperatura e qualidade de vapor; excelente estabilidade indicadora antes e depois de exposição; Leitura fácil e imediata, possui uma camada plástica que im pede que a tinta do indicador entre em contato com os instrumentos esterilizados. </w:t>
            </w:r>
          </w:p>
        </w:tc>
        <w:tc>
          <w:tcPr>
            <w:tcW w:w="1430" w:type="dxa"/>
            <w:vAlign w:val="center"/>
          </w:tcPr>
          <w:p w14:paraId="20075820" w14:textId="0C61D949" w:rsidR="004221D1" w:rsidRPr="004221D1" w:rsidRDefault="004221D1" w:rsidP="005D510B">
            <w:pPr>
              <w:jc w:val="center"/>
            </w:pPr>
            <w:r w:rsidRPr="004221D1">
              <w:t>500</w:t>
            </w:r>
          </w:p>
        </w:tc>
        <w:tc>
          <w:tcPr>
            <w:tcW w:w="1691" w:type="dxa"/>
            <w:vAlign w:val="center"/>
          </w:tcPr>
          <w:p w14:paraId="54CC8A0F" w14:textId="6E6790AD" w:rsidR="004221D1" w:rsidRPr="004221D1" w:rsidRDefault="004221D1" w:rsidP="005D510B">
            <w:pPr>
              <w:jc w:val="center"/>
            </w:pPr>
            <w:r w:rsidRPr="004221D1">
              <w:t>Unidade</w:t>
            </w:r>
          </w:p>
        </w:tc>
      </w:tr>
      <w:tr w:rsidR="004221D1" w:rsidRPr="00157BF3" w14:paraId="23749469" w14:textId="77777777" w:rsidTr="005D510B">
        <w:trPr>
          <w:trHeight w:val="702"/>
          <w:jc w:val="center"/>
        </w:trPr>
        <w:tc>
          <w:tcPr>
            <w:tcW w:w="857" w:type="dxa"/>
            <w:noWrap/>
            <w:vAlign w:val="center"/>
          </w:tcPr>
          <w:p w14:paraId="44BCC90E" w14:textId="4A6E5783" w:rsidR="004221D1" w:rsidRPr="004221D1" w:rsidRDefault="004221D1" w:rsidP="005D510B">
            <w:pPr>
              <w:jc w:val="center"/>
              <w:rPr>
                <w:b/>
              </w:rPr>
            </w:pPr>
            <w:r w:rsidRPr="004221D1">
              <w:rPr>
                <w:b/>
              </w:rPr>
              <w:t>66</w:t>
            </w:r>
          </w:p>
        </w:tc>
        <w:tc>
          <w:tcPr>
            <w:tcW w:w="6082" w:type="dxa"/>
            <w:vAlign w:val="center"/>
          </w:tcPr>
          <w:p w14:paraId="1979F561" w14:textId="06200E7E" w:rsidR="004221D1" w:rsidRPr="004221D1" w:rsidRDefault="004221D1" w:rsidP="005D510B">
            <w:r w:rsidRPr="004221D1">
              <w:t>Tira reativa para diagnóstico de gravidez (Soro/Urina) c/100</w:t>
            </w:r>
          </w:p>
        </w:tc>
        <w:tc>
          <w:tcPr>
            <w:tcW w:w="1430" w:type="dxa"/>
            <w:vAlign w:val="center"/>
          </w:tcPr>
          <w:p w14:paraId="76C7552A" w14:textId="16D89958" w:rsidR="004221D1" w:rsidRPr="004221D1" w:rsidRDefault="004221D1" w:rsidP="005D510B">
            <w:pPr>
              <w:jc w:val="center"/>
            </w:pPr>
            <w:r w:rsidRPr="004221D1">
              <w:t>500</w:t>
            </w:r>
          </w:p>
        </w:tc>
        <w:tc>
          <w:tcPr>
            <w:tcW w:w="1691" w:type="dxa"/>
            <w:vAlign w:val="center"/>
          </w:tcPr>
          <w:p w14:paraId="581B1EAC" w14:textId="4FF05C49" w:rsidR="004221D1" w:rsidRPr="004221D1" w:rsidRDefault="004221D1" w:rsidP="005D510B">
            <w:pPr>
              <w:jc w:val="center"/>
            </w:pPr>
            <w:r w:rsidRPr="004221D1">
              <w:t>Caixa</w:t>
            </w:r>
          </w:p>
        </w:tc>
      </w:tr>
      <w:tr w:rsidR="004221D1" w:rsidRPr="00157BF3" w14:paraId="3E91A7EB" w14:textId="77777777" w:rsidTr="005D510B">
        <w:trPr>
          <w:trHeight w:val="702"/>
          <w:jc w:val="center"/>
        </w:trPr>
        <w:tc>
          <w:tcPr>
            <w:tcW w:w="857" w:type="dxa"/>
            <w:noWrap/>
            <w:vAlign w:val="center"/>
          </w:tcPr>
          <w:p w14:paraId="02005C96" w14:textId="74E3A534" w:rsidR="004221D1" w:rsidRPr="004221D1" w:rsidRDefault="004221D1" w:rsidP="005D510B">
            <w:pPr>
              <w:jc w:val="center"/>
              <w:rPr>
                <w:b/>
              </w:rPr>
            </w:pPr>
            <w:r w:rsidRPr="004221D1">
              <w:rPr>
                <w:b/>
              </w:rPr>
              <w:t>67</w:t>
            </w:r>
          </w:p>
        </w:tc>
        <w:tc>
          <w:tcPr>
            <w:tcW w:w="6082" w:type="dxa"/>
            <w:vAlign w:val="center"/>
          </w:tcPr>
          <w:p w14:paraId="62EC8908" w14:textId="5C45BCFE" w:rsidR="004221D1" w:rsidRPr="004221D1" w:rsidRDefault="004221D1" w:rsidP="005D510B">
            <w:r w:rsidRPr="004221D1">
              <w:t>Toalhas de Papel Interfolhas– Branco</w:t>
            </w:r>
          </w:p>
        </w:tc>
        <w:tc>
          <w:tcPr>
            <w:tcW w:w="1430" w:type="dxa"/>
            <w:vAlign w:val="center"/>
          </w:tcPr>
          <w:p w14:paraId="2751EDFF" w14:textId="53A575B4" w:rsidR="004221D1" w:rsidRPr="004221D1" w:rsidRDefault="004221D1" w:rsidP="005D510B">
            <w:pPr>
              <w:jc w:val="center"/>
            </w:pPr>
            <w:r w:rsidRPr="004221D1">
              <w:t>2</w:t>
            </w:r>
            <w:r>
              <w:t>.</w:t>
            </w:r>
            <w:r w:rsidRPr="004221D1">
              <w:t>000</w:t>
            </w:r>
          </w:p>
        </w:tc>
        <w:tc>
          <w:tcPr>
            <w:tcW w:w="1691" w:type="dxa"/>
            <w:vAlign w:val="center"/>
          </w:tcPr>
          <w:p w14:paraId="0D24244F" w14:textId="56B29558" w:rsidR="004221D1" w:rsidRPr="004221D1" w:rsidRDefault="004221D1" w:rsidP="005D510B">
            <w:pPr>
              <w:jc w:val="center"/>
            </w:pPr>
            <w:r w:rsidRPr="004221D1">
              <w:t>Pacote</w:t>
            </w:r>
          </w:p>
        </w:tc>
      </w:tr>
      <w:tr w:rsidR="004221D1" w:rsidRPr="00157BF3" w14:paraId="31C33F3B" w14:textId="77777777" w:rsidTr="005D510B">
        <w:trPr>
          <w:trHeight w:val="702"/>
          <w:jc w:val="center"/>
        </w:trPr>
        <w:tc>
          <w:tcPr>
            <w:tcW w:w="857" w:type="dxa"/>
            <w:noWrap/>
            <w:vAlign w:val="center"/>
          </w:tcPr>
          <w:p w14:paraId="61C68D58" w14:textId="2A5D806B" w:rsidR="004221D1" w:rsidRPr="004221D1" w:rsidRDefault="004221D1" w:rsidP="005D510B">
            <w:pPr>
              <w:jc w:val="center"/>
              <w:rPr>
                <w:b/>
              </w:rPr>
            </w:pPr>
            <w:r w:rsidRPr="004221D1">
              <w:rPr>
                <w:b/>
              </w:rPr>
              <w:t>68</w:t>
            </w:r>
          </w:p>
        </w:tc>
        <w:tc>
          <w:tcPr>
            <w:tcW w:w="6082" w:type="dxa"/>
            <w:vAlign w:val="center"/>
          </w:tcPr>
          <w:p w14:paraId="192947D5" w14:textId="6014555F" w:rsidR="004221D1" w:rsidRPr="004221D1" w:rsidRDefault="004221D1" w:rsidP="005D510B">
            <w:r w:rsidRPr="004221D1">
              <w:t>Touca descartável, com elástico - pacote com 100 unidades</w:t>
            </w:r>
          </w:p>
        </w:tc>
        <w:tc>
          <w:tcPr>
            <w:tcW w:w="1430" w:type="dxa"/>
            <w:vAlign w:val="center"/>
          </w:tcPr>
          <w:p w14:paraId="5FB56834" w14:textId="071C08D0" w:rsidR="004221D1" w:rsidRPr="004221D1" w:rsidRDefault="004221D1" w:rsidP="005D510B">
            <w:pPr>
              <w:jc w:val="center"/>
            </w:pPr>
            <w:r w:rsidRPr="004221D1">
              <w:t>200</w:t>
            </w:r>
          </w:p>
        </w:tc>
        <w:tc>
          <w:tcPr>
            <w:tcW w:w="1691" w:type="dxa"/>
            <w:vAlign w:val="center"/>
          </w:tcPr>
          <w:p w14:paraId="4D6B8B13" w14:textId="65744146" w:rsidR="004221D1" w:rsidRPr="004221D1" w:rsidRDefault="004221D1" w:rsidP="005D510B">
            <w:pPr>
              <w:jc w:val="center"/>
            </w:pPr>
            <w:r w:rsidRPr="004221D1">
              <w:t>Pacote</w:t>
            </w:r>
          </w:p>
        </w:tc>
      </w:tr>
      <w:tr w:rsidR="004221D1" w:rsidRPr="00157BF3" w14:paraId="34122F2F" w14:textId="77777777" w:rsidTr="005D510B">
        <w:trPr>
          <w:trHeight w:val="702"/>
          <w:jc w:val="center"/>
        </w:trPr>
        <w:tc>
          <w:tcPr>
            <w:tcW w:w="857" w:type="dxa"/>
            <w:noWrap/>
            <w:vAlign w:val="center"/>
          </w:tcPr>
          <w:p w14:paraId="562C3406" w14:textId="38A8E448" w:rsidR="004221D1" w:rsidRPr="004221D1" w:rsidRDefault="004221D1" w:rsidP="005D510B">
            <w:pPr>
              <w:jc w:val="center"/>
              <w:rPr>
                <w:b/>
              </w:rPr>
            </w:pPr>
            <w:r w:rsidRPr="004221D1">
              <w:rPr>
                <w:b/>
              </w:rPr>
              <w:t>69</w:t>
            </w:r>
          </w:p>
        </w:tc>
        <w:tc>
          <w:tcPr>
            <w:tcW w:w="6082" w:type="dxa"/>
            <w:vAlign w:val="center"/>
          </w:tcPr>
          <w:p w14:paraId="78D4A0DE" w14:textId="2461FFC2" w:rsidR="004221D1" w:rsidRPr="004221D1" w:rsidRDefault="005274CD" w:rsidP="005274CD">
            <w:pPr>
              <w:jc w:val="both"/>
            </w:pPr>
            <w:r w:rsidRPr="005274CD">
              <w:t>Tubo coleta tampa azul – 3,5ml- 13x75-plástico  (Bandeja c/100 unidades)</w:t>
            </w:r>
          </w:p>
        </w:tc>
        <w:tc>
          <w:tcPr>
            <w:tcW w:w="1430" w:type="dxa"/>
            <w:vAlign w:val="center"/>
          </w:tcPr>
          <w:p w14:paraId="102C6AEC" w14:textId="28CF794A" w:rsidR="004221D1" w:rsidRPr="004221D1" w:rsidRDefault="00F97910" w:rsidP="005D510B">
            <w:pPr>
              <w:jc w:val="center"/>
            </w:pPr>
            <w:r>
              <w:t>30</w:t>
            </w:r>
          </w:p>
        </w:tc>
        <w:tc>
          <w:tcPr>
            <w:tcW w:w="1691" w:type="dxa"/>
            <w:vAlign w:val="center"/>
          </w:tcPr>
          <w:p w14:paraId="130EA665" w14:textId="676FC0B3" w:rsidR="004221D1" w:rsidRPr="004221D1" w:rsidRDefault="00343328" w:rsidP="005D510B">
            <w:pPr>
              <w:jc w:val="center"/>
            </w:pPr>
            <w:r>
              <w:t>Caixa</w:t>
            </w:r>
          </w:p>
        </w:tc>
      </w:tr>
      <w:tr w:rsidR="004221D1" w:rsidRPr="00157BF3" w14:paraId="205E7D41" w14:textId="77777777" w:rsidTr="005D510B">
        <w:trPr>
          <w:trHeight w:val="702"/>
          <w:jc w:val="center"/>
        </w:trPr>
        <w:tc>
          <w:tcPr>
            <w:tcW w:w="857" w:type="dxa"/>
            <w:noWrap/>
            <w:vAlign w:val="center"/>
          </w:tcPr>
          <w:p w14:paraId="38C2EF8F" w14:textId="63F7DC8F" w:rsidR="004221D1" w:rsidRPr="004221D1" w:rsidRDefault="004221D1" w:rsidP="005D510B">
            <w:pPr>
              <w:jc w:val="center"/>
              <w:rPr>
                <w:b/>
              </w:rPr>
            </w:pPr>
            <w:r w:rsidRPr="004221D1">
              <w:rPr>
                <w:b/>
              </w:rPr>
              <w:t>70</w:t>
            </w:r>
          </w:p>
        </w:tc>
        <w:tc>
          <w:tcPr>
            <w:tcW w:w="6082" w:type="dxa"/>
            <w:vAlign w:val="center"/>
          </w:tcPr>
          <w:p w14:paraId="296D0D61" w14:textId="56E75EBB" w:rsidR="004221D1" w:rsidRPr="004221D1" w:rsidRDefault="00340087" w:rsidP="005D510B">
            <w:r w:rsidRPr="00340087">
              <w:t>Tubo para coleta de sangue a vácuo tampa amarela  5 ml – 13 x 100 mm – plástico (Bandeja c/100 unidades)</w:t>
            </w:r>
          </w:p>
        </w:tc>
        <w:tc>
          <w:tcPr>
            <w:tcW w:w="1430" w:type="dxa"/>
            <w:vAlign w:val="center"/>
          </w:tcPr>
          <w:p w14:paraId="57A70034" w14:textId="30AE6A53" w:rsidR="004221D1" w:rsidRPr="004221D1" w:rsidRDefault="004221D1" w:rsidP="005D510B">
            <w:pPr>
              <w:jc w:val="center"/>
            </w:pPr>
            <w:r w:rsidRPr="004221D1">
              <w:t>75.000</w:t>
            </w:r>
          </w:p>
        </w:tc>
        <w:tc>
          <w:tcPr>
            <w:tcW w:w="1691" w:type="dxa"/>
            <w:vAlign w:val="center"/>
          </w:tcPr>
          <w:p w14:paraId="3CBFAD0C" w14:textId="64E69DB9" w:rsidR="004221D1" w:rsidRPr="004221D1" w:rsidRDefault="004221D1" w:rsidP="005D510B">
            <w:pPr>
              <w:jc w:val="center"/>
            </w:pPr>
            <w:r w:rsidRPr="004221D1">
              <w:t>Unidade</w:t>
            </w:r>
          </w:p>
        </w:tc>
      </w:tr>
      <w:tr w:rsidR="004221D1" w:rsidRPr="00157BF3" w14:paraId="048DBC75" w14:textId="77777777" w:rsidTr="005D510B">
        <w:trPr>
          <w:trHeight w:val="702"/>
          <w:jc w:val="center"/>
        </w:trPr>
        <w:tc>
          <w:tcPr>
            <w:tcW w:w="857" w:type="dxa"/>
            <w:noWrap/>
            <w:vAlign w:val="center"/>
          </w:tcPr>
          <w:p w14:paraId="2BE6F438" w14:textId="4C838A14" w:rsidR="004221D1" w:rsidRPr="004221D1" w:rsidRDefault="004221D1" w:rsidP="005D510B">
            <w:pPr>
              <w:jc w:val="center"/>
              <w:rPr>
                <w:b/>
              </w:rPr>
            </w:pPr>
            <w:r w:rsidRPr="004221D1">
              <w:rPr>
                <w:b/>
              </w:rPr>
              <w:t>71</w:t>
            </w:r>
          </w:p>
        </w:tc>
        <w:tc>
          <w:tcPr>
            <w:tcW w:w="6082" w:type="dxa"/>
            <w:vAlign w:val="center"/>
          </w:tcPr>
          <w:p w14:paraId="5633D598" w14:textId="62AB5B8A" w:rsidR="004221D1" w:rsidRPr="004221D1" w:rsidRDefault="00340087" w:rsidP="00D917FD">
            <w:r w:rsidRPr="00340087">
              <w:t>Tubo para coleta de sangue a vácuo Tampa roxa 4 ml – 13 x 75 mm – plástico (Bandeja c/100 unidades)</w:t>
            </w:r>
          </w:p>
        </w:tc>
        <w:tc>
          <w:tcPr>
            <w:tcW w:w="1430" w:type="dxa"/>
            <w:vAlign w:val="center"/>
          </w:tcPr>
          <w:p w14:paraId="1D960C7A" w14:textId="6F7734E2" w:rsidR="004221D1" w:rsidRPr="004221D1" w:rsidRDefault="004221D1" w:rsidP="005D510B">
            <w:pPr>
              <w:jc w:val="center"/>
            </w:pPr>
            <w:r w:rsidRPr="004221D1">
              <w:t>50.000</w:t>
            </w:r>
          </w:p>
        </w:tc>
        <w:tc>
          <w:tcPr>
            <w:tcW w:w="1691" w:type="dxa"/>
            <w:vAlign w:val="center"/>
          </w:tcPr>
          <w:p w14:paraId="20695926" w14:textId="1CA6A963" w:rsidR="004221D1" w:rsidRPr="004221D1" w:rsidRDefault="004221D1" w:rsidP="005D510B">
            <w:pPr>
              <w:jc w:val="center"/>
            </w:pPr>
            <w:r w:rsidRPr="004221D1">
              <w:t>Unidade</w:t>
            </w:r>
          </w:p>
        </w:tc>
      </w:tr>
      <w:tr w:rsidR="004221D1" w:rsidRPr="00157BF3" w14:paraId="4E713BE7" w14:textId="77777777" w:rsidTr="005D510B">
        <w:trPr>
          <w:trHeight w:val="702"/>
          <w:jc w:val="center"/>
        </w:trPr>
        <w:tc>
          <w:tcPr>
            <w:tcW w:w="857" w:type="dxa"/>
            <w:noWrap/>
            <w:vAlign w:val="center"/>
          </w:tcPr>
          <w:p w14:paraId="2BF24DE5" w14:textId="6913F537" w:rsidR="004221D1" w:rsidRPr="004221D1" w:rsidRDefault="004221D1" w:rsidP="005D510B">
            <w:pPr>
              <w:jc w:val="center"/>
              <w:rPr>
                <w:b/>
              </w:rPr>
            </w:pPr>
            <w:r w:rsidRPr="004221D1">
              <w:rPr>
                <w:b/>
              </w:rPr>
              <w:t>72</w:t>
            </w:r>
          </w:p>
        </w:tc>
        <w:tc>
          <w:tcPr>
            <w:tcW w:w="6082" w:type="dxa"/>
            <w:vAlign w:val="center"/>
          </w:tcPr>
          <w:p w14:paraId="09A3229C" w14:textId="3DB33930" w:rsidR="004221D1" w:rsidRPr="004221D1" w:rsidRDefault="004221D1" w:rsidP="005D510B">
            <w:r w:rsidRPr="004221D1">
              <w:t>Uripen n°7</w:t>
            </w:r>
          </w:p>
        </w:tc>
        <w:tc>
          <w:tcPr>
            <w:tcW w:w="1430" w:type="dxa"/>
            <w:vAlign w:val="center"/>
          </w:tcPr>
          <w:p w14:paraId="52737B09" w14:textId="1FA5CA18" w:rsidR="004221D1" w:rsidRPr="004221D1" w:rsidRDefault="004221D1" w:rsidP="005D510B">
            <w:pPr>
              <w:jc w:val="center"/>
            </w:pPr>
            <w:r w:rsidRPr="004221D1">
              <w:t>4.000</w:t>
            </w:r>
          </w:p>
        </w:tc>
        <w:tc>
          <w:tcPr>
            <w:tcW w:w="1691" w:type="dxa"/>
            <w:vAlign w:val="center"/>
          </w:tcPr>
          <w:p w14:paraId="3343E33C" w14:textId="2DAF18B8" w:rsidR="004221D1" w:rsidRPr="004221D1" w:rsidRDefault="004221D1" w:rsidP="005D510B">
            <w:pPr>
              <w:jc w:val="center"/>
            </w:pPr>
            <w:r w:rsidRPr="004221D1">
              <w:t>Unidade</w:t>
            </w:r>
          </w:p>
        </w:tc>
      </w:tr>
      <w:tr w:rsidR="004221D1" w:rsidRPr="00157BF3" w14:paraId="385D9E93" w14:textId="77777777" w:rsidTr="005D510B">
        <w:trPr>
          <w:trHeight w:val="702"/>
          <w:jc w:val="center"/>
        </w:trPr>
        <w:tc>
          <w:tcPr>
            <w:tcW w:w="857" w:type="dxa"/>
            <w:noWrap/>
            <w:vAlign w:val="center"/>
          </w:tcPr>
          <w:p w14:paraId="63C39327" w14:textId="7A994F7B" w:rsidR="004221D1" w:rsidRPr="004221D1" w:rsidRDefault="004221D1" w:rsidP="005D510B">
            <w:pPr>
              <w:jc w:val="center"/>
              <w:rPr>
                <w:b/>
              </w:rPr>
            </w:pPr>
            <w:r w:rsidRPr="004221D1">
              <w:rPr>
                <w:b/>
              </w:rPr>
              <w:t>73</w:t>
            </w:r>
          </w:p>
        </w:tc>
        <w:tc>
          <w:tcPr>
            <w:tcW w:w="6082" w:type="dxa"/>
            <w:vAlign w:val="center"/>
          </w:tcPr>
          <w:p w14:paraId="60F12CF0" w14:textId="668B18F8" w:rsidR="004221D1" w:rsidRPr="004221D1" w:rsidRDefault="004221D1" w:rsidP="005D510B">
            <w:r w:rsidRPr="004221D1">
              <w:t>Uripen nº 04</w:t>
            </w:r>
          </w:p>
        </w:tc>
        <w:tc>
          <w:tcPr>
            <w:tcW w:w="1430" w:type="dxa"/>
            <w:vAlign w:val="center"/>
          </w:tcPr>
          <w:p w14:paraId="1F55D100" w14:textId="0149C288" w:rsidR="004221D1" w:rsidRPr="004221D1" w:rsidRDefault="004221D1" w:rsidP="005D510B">
            <w:pPr>
              <w:jc w:val="center"/>
            </w:pPr>
            <w:r w:rsidRPr="004221D1">
              <w:t>4.000</w:t>
            </w:r>
          </w:p>
        </w:tc>
        <w:tc>
          <w:tcPr>
            <w:tcW w:w="1691" w:type="dxa"/>
            <w:vAlign w:val="center"/>
          </w:tcPr>
          <w:p w14:paraId="3A3FB05C" w14:textId="0471DADA" w:rsidR="004221D1" w:rsidRPr="004221D1" w:rsidRDefault="004221D1" w:rsidP="005D510B">
            <w:pPr>
              <w:jc w:val="center"/>
            </w:pPr>
            <w:r w:rsidRPr="004221D1">
              <w:t>Unidade</w:t>
            </w:r>
          </w:p>
        </w:tc>
      </w:tr>
      <w:tr w:rsidR="004221D1" w:rsidRPr="00157BF3" w14:paraId="4F74BE8C" w14:textId="77777777" w:rsidTr="005D510B">
        <w:trPr>
          <w:trHeight w:val="702"/>
          <w:jc w:val="center"/>
        </w:trPr>
        <w:tc>
          <w:tcPr>
            <w:tcW w:w="857" w:type="dxa"/>
            <w:noWrap/>
            <w:vAlign w:val="center"/>
          </w:tcPr>
          <w:p w14:paraId="73F810F3" w14:textId="4CBEE6E9" w:rsidR="004221D1" w:rsidRPr="004221D1" w:rsidRDefault="004221D1" w:rsidP="005D510B">
            <w:pPr>
              <w:jc w:val="center"/>
              <w:rPr>
                <w:b/>
              </w:rPr>
            </w:pPr>
            <w:r w:rsidRPr="004221D1">
              <w:rPr>
                <w:b/>
              </w:rPr>
              <w:t>74</w:t>
            </w:r>
          </w:p>
        </w:tc>
        <w:tc>
          <w:tcPr>
            <w:tcW w:w="6082" w:type="dxa"/>
            <w:vAlign w:val="center"/>
          </w:tcPr>
          <w:p w14:paraId="0EAF1F49" w14:textId="52AD619E" w:rsidR="004221D1" w:rsidRPr="004221D1" w:rsidRDefault="004221D1" w:rsidP="005D510B">
            <w:r w:rsidRPr="004221D1">
              <w:t>Uripen nº 05</w:t>
            </w:r>
          </w:p>
        </w:tc>
        <w:tc>
          <w:tcPr>
            <w:tcW w:w="1430" w:type="dxa"/>
            <w:vAlign w:val="center"/>
          </w:tcPr>
          <w:p w14:paraId="6F4FE14C" w14:textId="6086D698" w:rsidR="004221D1" w:rsidRPr="004221D1" w:rsidRDefault="004221D1" w:rsidP="005D510B">
            <w:pPr>
              <w:jc w:val="center"/>
            </w:pPr>
            <w:r w:rsidRPr="004221D1">
              <w:t>4.000</w:t>
            </w:r>
          </w:p>
        </w:tc>
        <w:tc>
          <w:tcPr>
            <w:tcW w:w="1691" w:type="dxa"/>
            <w:vAlign w:val="center"/>
          </w:tcPr>
          <w:p w14:paraId="66832023" w14:textId="69DA51E9" w:rsidR="004221D1" w:rsidRPr="004221D1" w:rsidRDefault="004221D1" w:rsidP="005D510B">
            <w:pPr>
              <w:jc w:val="center"/>
            </w:pPr>
            <w:r w:rsidRPr="004221D1">
              <w:t>Unidade</w:t>
            </w:r>
          </w:p>
        </w:tc>
      </w:tr>
      <w:tr w:rsidR="004221D1" w:rsidRPr="00157BF3" w14:paraId="71D24740" w14:textId="77777777" w:rsidTr="005D510B">
        <w:trPr>
          <w:trHeight w:val="702"/>
          <w:jc w:val="center"/>
        </w:trPr>
        <w:tc>
          <w:tcPr>
            <w:tcW w:w="857" w:type="dxa"/>
            <w:noWrap/>
            <w:vAlign w:val="center"/>
          </w:tcPr>
          <w:p w14:paraId="72FAA80B" w14:textId="2B044A1A" w:rsidR="004221D1" w:rsidRPr="004221D1" w:rsidRDefault="004221D1" w:rsidP="005D510B">
            <w:pPr>
              <w:jc w:val="center"/>
              <w:rPr>
                <w:b/>
              </w:rPr>
            </w:pPr>
            <w:r w:rsidRPr="004221D1">
              <w:rPr>
                <w:b/>
              </w:rPr>
              <w:t>75</w:t>
            </w:r>
          </w:p>
        </w:tc>
        <w:tc>
          <w:tcPr>
            <w:tcW w:w="6082" w:type="dxa"/>
            <w:vAlign w:val="center"/>
          </w:tcPr>
          <w:p w14:paraId="150D9793" w14:textId="5E9B97FE" w:rsidR="004221D1" w:rsidRPr="004221D1" w:rsidRDefault="004221D1" w:rsidP="005D510B">
            <w:r w:rsidRPr="004221D1">
              <w:t>Uripen nº 06</w:t>
            </w:r>
          </w:p>
        </w:tc>
        <w:tc>
          <w:tcPr>
            <w:tcW w:w="1430" w:type="dxa"/>
            <w:vAlign w:val="center"/>
          </w:tcPr>
          <w:p w14:paraId="457C9355" w14:textId="1222CF3B" w:rsidR="004221D1" w:rsidRPr="004221D1" w:rsidRDefault="004221D1" w:rsidP="005D510B">
            <w:pPr>
              <w:jc w:val="center"/>
            </w:pPr>
            <w:r w:rsidRPr="004221D1">
              <w:t>4.000</w:t>
            </w:r>
          </w:p>
        </w:tc>
        <w:tc>
          <w:tcPr>
            <w:tcW w:w="1691" w:type="dxa"/>
            <w:vAlign w:val="center"/>
          </w:tcPr>
          <w:p w14:paraId="572CEECE" w14:textId="4EB951D6" w:rsidR="004221D1" w:rsidRPr="004221D1" w:rsidRDefault="004221D1" w:rsidP="005D510B">
            <w:pPr>
              <w:jc w:val="center"/>
            </w:pPr>
            <w:r w:rsidRPr="004221D1">
              <w:t>Unidade</w:t>
            </w:r>
          </w:p>
        </w:tc>
      </w:tr>
      <w:tr w:rsidR="004221D1" w:rsidRPr="00157BF3" w14:paraId="4F19205F" w14:textId="77777777" w:rsidTr="005D510B">
        <w:trPr>
          <w:trHeight w:val="702"/>
          <w:jc w:val="center"/>
        </w:trPr>
        <w:tc>
          <w:tcPr>
            <w:tcW w:w="857" w:type="dxa"/>
            <w:noWrap/>
            <w:vAlign w:val="center"/>
          </w:tcPr>
          <w:p w14:paraId="1D67ECAC" w14:textId="11FBC9AF" w:rsidR="004221D1" w:rsidRPr="004221D1" w:rsidRDefault="004221D1" w:rsidP="005D510B">
            <w:pPr>
              <w:jc w:val="center"/>
              <w:rPr>
                <w:b/>
              </w:rPr>
            </w:pPr>
            <w:r w:rsidRPr="004221D1">
              <w:rPr>
                <w:b/>
              </w:rPr>
              <w:t>76</w:t>
            </w:r>
          </w:p>
        </w:tc>
        <w:tc>
          <w:tcPr>
            <w:tcW w:w="6082" w:type="dxa"/>
            <w:vAlign w:val="center"/>
          </w:tcPr>
          <w:p w14:paraId="36EF5030" w14:textId="03750B01" w:rsidR="004221D1" w:rsidRPr="004221D1" w:rsidRDefault="004221D1" w:rsidP="005D510B">
            <w:r w:rsidRPr="004221D1">
              <w:t xml:space="preserve">Vaselina liquida 1000 ml </w:t>
            </w:r>
          </w:p>
        </w:tc>
        <w:tc>
          <w:tcPr>
            <w:tcW w:w="1430" w:type="dxa"/>
            <w:vAlign w:val="center"/>
          </w:tcPr>
          <w:p w14:paraId="15E402C7" w14:textId="3C33E354" w:rsidR="004221D1" w:rsidRPr="004221D1" w:rsidRDefault="004221D1" w:rsidP="005D510B">
            <w:pPr>
              <w:jc w:val="center"/>
            </w:pPr>
            <w:r w:rsidRPr="004221D1">
              <w:t>100</w:t>
            </w:r>
          </w:p>
        </w:tc>
        <w:tc>
          <w:tcPr>
            <w:tcW w:w="1691" w:type="dxa"/>
            <w:vAlign w:val="center"/>
          </w:tcPr>
          <w:p w14:paraId="674B4EC1" w14:textId="33BE2826" w:rsidR="004221D1" w:rsidRPr="004221D1" w:rsidRDefault="004221D1" w:rsidP="005D510B">
            <w:pPr>
              <w:jc w:val="center"/>
            </w:pPr>
            <w:r w:rsidRPr="004221D1">
              <w:t>Unidade</w:t>
            </w:r>
          </w:p>
        </w:tc>
      </w:tr>
      <w:tr w:rsidR="004221D1" w:rsidRPr="00157BF3" w14:paraId="0F467F67" w14:textId="77777777" w:rsidTr="005D510B">
        <w:trPr>
          <w:trHeight w:val="702"/>
          <w:jc w:val="center"/>
        </w:trPr>
        <w:tc>
          <w:tcPr>
            <w:tcW w:w="857" w:type="dxa"/>
            <w:noWrap/>
            <w:vAlign w:val="center"/>
          </w:tcPr>
          <w:p w14:paraId="781DFB03" w14:textId="1E924E10" w:rsidR="004221D1" w:rsidRPr="004221D1" w:rsidRDefault="004221D1" w:rsidP="005D510B">
            <w:pPr>
              <w:jc w:val="center"/>
              <w:rPr>
                <w:b/>
              </w:rPr>
            </w:pPr>
            <w:r w:rsidRPr="004221D1">
              <w:rPr>
                <w:b/>
              </w:rPr>
              <w:t>77</w:t>
            </w:r>
          </w:p>
        </w:tc>
        <w:tc>
          <w:tcPr>
            <w:tcW w:w="6082" w:type="dxa"/>
            <w:vAlign w:val="center"/>
          </w:tcPr>
          <w:p w14:paraId="3133A105" w14:textId="6DC985C4" w:rsidR="004221D1" w:rsidRPr="004221D1" w:rsidRDefault="004221D1" w:rsidP="005D510B">
            <w:r w:rsidRPr="004221D1">
              <w:t>Pomada Cold cream 100g ( creme de barreira, podendo ser manipulado)</w:t>
            </w:r>
          </w:p>
        </w:tc>
        <w:tc>
          <w:tcPr>
            <w:tcW w:w="1430" w:type="dxa"/>
            <w:vAlign w:val="center"/>
          </w:tcPr>
          <w:p w14:paraId="24B50B45" w14:textId="5D0AE565" w:rsidR="004221D1" w:rsidRPr="004221D1" w:rsidRDefault="004221D1" w:rsidP="005D510B">
            <w:pPr>
              <w:jc w:val="center"/>
            </w:pPr>
            <w:r w:rsidRPr="004221D1">
              <w:t>2.000</w:t>
            </w:r>
          </w:p>
        </w:tc>
        <w:tc>
          <w:tcPr>
            <w:tcW w:w="1691" w:type="dxa"/>
            <w:vAlign w:val="center"/>
          </w:tcPr>
          <w:p w14:paraId="507E105C" w14:textId="0AF24E4B" w:rsidR="004221D1" w:rsidRPr="004221D1" w:rsidRDefault="004221D1" w:rsidP="005D510B">
            <w:pPr>
              <w:jc w:val="center"/>
            </w:pPr>
            <w:r w:rsidRPr="004221D1">
              <w:t>Unidade</w:t>
            </w:r>
          </w:p>
        </w:tc>
      </w:tr>
    </w:tbl>
    <w:p w14:paraId="1BBE92B5" w14:textId="77777777" w:rsidR="00BE4546" w:rsidRPr="00BE4546" w:rsidRDefault="00BE4546" w:rsidP="002C56C0">
      <w:pPr>
        <w:spacing w:before="100" w:beforeAutospacing="1" w:after="100" w:afterAutospacing="1" w:line="360" w:lineRule="auto"/>
        <w:ind w:firstLine="708"/>
        <w:jc w:val="both"/>
      </w:pPr>
      <w:r w:rsidRPr="00BE4546">
        <w:t>Esses materiais e insumos foram levantados e selecionados pelo setor de enfermagem, com base em sua adequação às necessidades específicas de todas as UBS, visando garantir eficiência à diretoria de saúde da Prefeitura Municipal de Itatinga/SP.</w:t>
      </w:r>
    </w:p>
    <w:p w14:paraId="790EE2EC" w14:textId="77777777" w:rsidR="00BE4546" w:rsidRPr="00BE4546" w:rsidRDefault="00BE4546" w:rsidP="00BE4546">
      <w:pPr>
        <w:spacing w:line="360" w:lineRule="auto"/>
        <w:jc w:val="both"/>
        <w:rPr>
          <w:b/>
        </w:rPr>
      </w:pPr>
      <w:r w:rsidRPr="00BE4546">
        <w:rPr>
          <w:b/>
        </w:rPr>
        <w:t xml:space="preserve">2-Fundamentação da contratação </w:t>
      </w:r>
    </w:p>
    <w:p w14:paraId="4B246847" w14:textId="77777777" w:rsidR="00BE4546" w:rsidRPr="00BE4546" w:rsidRDefault="00BE4546" w:rsidP="00BE4546">
      <w:pPr>
        <w:spacing w:line="360" w:lineRule="auto"/>
        <w:jc w:val="both"/>
        <w:rPr>
          <w:b/>
        </w:rPr>
      </w:pPr>
      <w:r w:rsidRPr="00BE4546">
        <w:rPr>
          <w:b/>
        </w:rPr>
        <w:t xml:space="preserve">FUNDAMENTAÇÃO E DESCRIÇÃO DA NECESSIDADE DA CONTRATAÇÃO </w:t>
      </w:r>
    </w:p>
    <w:p w14:paraId="4EC13F0A" w14:textId="77777777" w:rsidR="00BE4546" w:rsidRPr="00BE4546" w:rsidRDefault="00BE4546" w:rsidP="00BE4546">
      <w:pPr>
        <w:spacing w:line="360" w:lineRule="auto"/>
        <w:ind w:firstLine="708"/>
        <w:jc w:val="both"/>
      </w:pPr>
      <w:r w:rsidRPr="00BE4546">
        <w:t xml:space="preserve">A Fundamentação da Contratação e de seus quantitativos encontra-se pormenorizada em Tópico específico dos Estudos Técnicos Preliminares, apêndice deste Termo de Referência. </w:t>
      </w:r>
    </w:p>
    <w:p w14:paraId="669C34E7" w14:textId="77777777" w:rsidR="00BE4546" w:rsidRPr="00BE4546" w:rsidRDefault="00BE4546" w:rsidP="00BE4546">
      <w:pPr>
        <w:spacing w:line="360" w:lineRule="auto"/>
        <w:jc w:val="both"/>
      </w:pPr>
      <w:r w:rsidRPr="00BE4546">
        <w:t>O objeto da contratação está previsto no Plano de Contratações Anual.</w:t>
      </w:r>
    </w:p>
    <w:p w14:paraId="11A66CB2" w14:textId="77777777" w:rsidR="00BE4546" w:rsidRPr="00BE4546" w:rsidRDefault="00BE4546" w:rsidP="00BE4546">
      <w:pPr>
        <w:spacing w:line="360" w:lineRule="auto"/>
        <w:jc w:val="both"/>
      </w:pPr>
    </w:p>
    <w:p w14:paraId="38A495EC" w14:textId="77777777" w:rsidR="00BE4546" w:rsidRPr="00BE4546" w:rsidRDefault="00BE4546" w:rsidP="00BE4546">
      <w:pPr>
        <w:spacing w:line="360" w:lineRule="auto"/>
        <w:jc w:val="both"/>
        <w:rPr>
          <w:b/>
        </w:rPr>
      </w:pPr>
      <w:r w:rsidRPr="00BE4546">
        <w:rPr>
          <w:b/>
        </w:rPr>
        <w:t xml:space="preserve">3-Descrição da solução </w:t>
      </w:r>
    </w:p>
    <w:p w14:paraId="1D184D7D" w14:textId="77777777" w:rsidR="00BE4546" w:rsidRPr="00BE4546" w:rsidRDefault="00BE4546" w:rsidP="00BE4546">
      <w:pPr>
        <w:spacing w:line="360" w:lineRule="auto"/>
        <w:jc w:val="both"/>
        <w:rPr>
          <w:b/>
        </w:rPr>
      </w:pPr>
      <w:r w:rsidRPr="00BE4546">
        <w:rPr>
          <w:b/>
        </w:rPr>
        <w:t xml:space="preserve">DESCRIÇÃO DA SOLUÇÃO COMO UM TODO  </w:t>
      </w:r>
    </w:p>
    <w:p w14:paraId="48616437" w14:textId="77777777" w:rsidR="00BE4546" w:rsidRPr="00BE4546" w:rsidRDefault="00BE4546" w:rsidP="00BE4546">
      <w:pPr>
        <w:spacing w:line="360" w:lineRule="auto"/>
        <w:ind w:firstLine="708"/>
        <w:jc w:val="both"/>
      </w:pPr>
      <w:r w:rsidRPr="00BE4546">
        <w:t xml:space="preserve">A presente licitação será realizada por meio de processo licitatório, na modalidade Pregão Eletrônico, conforme LEI Nº 14.133, DE 1º DE ABRIL DE 2021 - Lei de Licitações e Contratos Administrativos. </w:t>
      </w:r>
    </w:p>
    <w:p w14:paraId="5B4E6779" w14:textId="77777777" w:rsidR="00BE4546" w:rsidRPr="00BE4546" w:rsidRDefault="00BE4546" w:rsidP="00BE4546">
      <w:pPr>
        <w:spacing w:line="360" w:lineRule="auto"/>
        <w:ind w:firstLine="708"/>
        <w:jc w:val="both"/>
      </w:pPr>
      <w:r w:rsidRPr="00BE4546">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69E47076" w14:textId="77777777" w:rsidR="00BE4546" w:rsidRPr="00BE4546" w:rsidRDefault="00BE4546" w:rsidP="00BE4546">
      <w:pPr>
        <w:spacing w:line="360" w:lineRule="auto"/>
        <w:ind w:firstLine="708"/>
        <w:jc w:val="both"/>
      </w:pPr>
      <w:r w:rsidRPr="00BE4546">
        <w:t xml:space="preserve">A necessidade da aquisição parcelada destes itens se faz pelo motivo do município adquirir somente o necessário para aquele serviço determinado. </w:t>
      </w:r>
    </w:p>
    <w:p w14:paraId="7BBB4118" w14:textId="77777777" w:rsidR="00BE4546" w:rsidRPr="00BE4546" w:rsidRDefault="00BE4546" w:rsidP="00BE4546">
      <w:pPr>
        <w:spacing w:line="360" w:lineRule="auto"/>
        <w:ind w:firstLine="708"/>
        <w:jc w:val="both"/>
      </w:pPr>
      <w:r w:rsidRPr="00BE4546">
        <w:t>A aquisição será por item, de modo a majorar a competitividade, ou seja, ampliar a participação de fornecedores, sendo comprovado técnica e economicamente viável pela característica do item e pelo levantamento de mercado.</w:t>
      </w:r>
    </w:p>
    <w:p w14:paraId="59BD3AF1" w14:textId="4D6188C5" w:rsidR="00BE4546" w:rsidRDefault="00BE4546" w:rsidP="00BE4546">
      <w:pPr>
        <w:spacing w:line="360" w:lineRule="auto"/>
        <w:ind w:firstLine="708"/>
        <w:jc w:val="both"/>
      </w:pPr>
      <w:r w:rsidRPr="00BE4546">
        <w:t>Dessa forma, frente às alternativas apresentadas pelo mercado, após contrapesar os prós e contras de cada uma delas, entende-se que a melhor solução para a satisfação do interesse público é a aquisição na modalidade Pregão Eletrônico, com julgamento por</w:t>
      </w:r>
      <w:r>
        <w:t xml:space="preserve"> </w:t>
      </w:r>
      <w:r w:rsidRPr="00BE4546">
        <w:t>menor preço</w:t>
      </w:r>
      <w:r>
        <w:t>.</w:t>
      </w:r>
    </w:p>
    <w:p w14:paraId="31C8D771" w14:textId="77777777" w:rsidR="00BE4546" w:rsidRDefault="00BE4546" w:rsidP="00BE4546">
      <w:pPr>
        <w:spacing w:line="360" w:lineRule="auto"/>
        <w:ind w:firstLine="708"/>
        <w:jc w:val="both"/>
      </w:pPr>
    </w:p>
    <w:p w14:paraId="2D6CCA63" w14:textId="77777777" w:rsidR="00BE4546" w:rsidRPr="00BE4546" w:rsidRDefault="00BE4546" w:rsidP="00BE4546">
      <w:pPr>
        <w:spacing w:line="360" w:lineRule="auto"/>
        <w:jc w:val="both"/>
        <w:rPr>
          <w:b/>
        </w:rPr>
      </w:pPr>
      <w:r w:rsidRPr="00BE4546">
        <w:rPr>
          <w:b/>
        </w:rPr>
        <w:t xml:space="preserve">4-Requisitos da contratação </w:t>
      </w:r>
    </w:p>
    <w:p w14:paraId="419CF9C1" w14:textId="77777777" w:rsidR="00BE4546" w:rsidRPr="00BE4546" w:rsidRDefault="00BE4546" w:rsidP="00BE4546">
      <w:pPr>
        <w:spacing w:line="360" w:lineRule="auto"/>
        <w:jc w:val="both"/>
        <w:rPr>
          <w:b/>
        </w:rPr>
      </w:pPr>
      <w:r w:rsidRPr="00BE4546">
        <w:rPr>
          <w:b/>
        </w:rPr>
        <w:t xml:space="preserve">REQUISITOS DA CONTRATAÇÃO </w:t>
      </w:r>
    </w:p>
    <w:p w14:paraId="3E262706" w14:textId="77777777" w:rsidR="00BE4546" w:rsidRPr="00BE4546" w:rsidRDefault="00BE4546" w:rsidP="00BE4546">
      <w:pPr>
        <w:spacing w:line="360" w:lineRule="auto"/>
        <w:ind w:firstLine="708"/>
        <w:jc w:val="both"/>
      </w:pPr>
      <w:r w:rsidRPr="00BE4546">
        <w:t>Os requisitos a serem adotados são baseados na LEI Nº 14.133, DE 1º DE ABRIL DE 2021 - Lei de Licitações e Contratos Administrativos.</w:t>
      </w:r>
    </w:p>
    <w:p w14:paraId="56AC7CFC" w14:textId="77777777" w:rsidR="00BE4546" w:rsidRDefault="00BE4546" w:rsidP="00BE4546">
      <w:pPr>
        <w:spacing w:line="360" w:lineRule="auto"/>
        <w:ind w:firstLine="708"/>
        <w:jc w:val="both"/>
      </w:pPr>
      <w:r w:rsidRPr="00BE4546">
        <w:t>A habilitação da Contratada, deverá atender os requisitos citados no edital.</w:t>
      </w:r>
    </w:p>
    <w:p w14:paraId="0640F38A" w14:textId="0B444F8D" w:rsidR="00BE4546" w:rsidRPr="00BE4546" w:rsidRDefault="00BE4546" w:rsidP="00BE4546">
      <w:pPr>
        <w:spacing w:line="360" w:lineRule="auto"/>
        <w:ind w:firstLine="708"/>
        <w:jc w:val="both"/>
      </w:pPr>
      <w:r w:rsidRPr="00BE4546">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04CBAC6F" w14:textId="77777777" w:rsidR="00BE4546" w:rsidRPr="00BE4546" w:rsidRDefault="00BE4546" w:rsidP="00BE4546">
      <w:pPr>
        <w:spacing w:line="360" w:lineRule="auto"/>
        <w:ind w:firstLine="708"/>
        <w:jc w:val="both"/>
      </w:pPr>
      <w:r w:rsidRPr="00BE4546">
        <w:t xml:space="preserve">Este processo está voltado e sob responsabilidade da Diretoria Geral de saúde, sob fiscalização do setor de enfermagem.  Natureza do Material: Bens de consumo, não havendo obrigações futuras. </w:t>
      </w:r>
    </w:p>
    <w:p w14:paraId="14A2D3C0" w14:textId="77777777" w:rsidR="00BE4546" w:rsidRPr="00BE4546" w:rsidRDefault="00BE4546" w:rsidP="00BE4546">
      <w:pPr>
        <w:spacing w:line="360" w:lineRule="auto"/>
        <w:ind w:firstLine="708"/>
        <w:jc w:val="both"/>
      </w:pPr>
      <w:r w:rsidRPr="00BE4546">
        <w:t xml:space="preserve">A(s) licitante(s) vencedora(s) dos itens, será responsável pela entrega dos equipamentos no local determinado pela administração. </w:t>
      </w:r>
    </w:p>
    <w:p w14:paraId="45A233C8" w14:textId="77777777" w:rsidR="00BE4546" w:rsidRPr="00BE4546" w:rsidRDefault="00BE4546" w:rsidP="00BE4546">
      <w:pPr>
        <w:spacing w:line="360" w:lineRule="auto"/>
        <w:ind w:firstLine="708"/>
        <w:jc w:val="both"/>
      </w:pPr>
      <w:r w:rsidRPr="00BE4546">
        <w:t>A contratada deverá fornecer os produtos de acordo com o quantitativo solicitado, podendo entregar até 50% de imediato e o restante a ser entregue pelo prazo de 20 (vinte) dias, a partir do recebimento da nota de empenho.</w:t>
      </w:r>
    </w:p>
    <w:p w14:paraId="7AA960FC" w14:textId="5D05A830" w:rsidR="00BE4546" w:rsidRPr="00BE4546" w:rsidRDefault="00BE4546" w:rsidP="00BE4546">
      <w:pPr>
        <w:spacing w:line="360" w:lineRule="auto"/>
        <w:ind w:firstLine="708"/>
        <w:jc w:val="both"/>
        <w:rPr>
          <w:b/>
          <w:u w:val="single"/>
        </w:rPr>
      </w:pPr>
      <w:r w:rsidRPr="00BE4546">
        <w:t xml:space="preserve">Os produtos objetos desse processo deverão ser entregues, de segunda a sexta-feira, salvo os dias facultativos e feriados, no seguinte local e horário, de acordo com a solicitação: Seção de Almoxarifado Saúde, </w:t>
      </w:r>
      <w:r w:rsidRPr="00BE4546">
        <w:rPr>
          <w:b/>
          <w:u w:val="single"/>
        </w:rPr>
        <w:t>Rua Luiz Fornazari, 326</w:t>
      </w:r>
      <w:r w:rsidR="00157BF3">
        <w:rPr>
          <w:b/>
          <w:u w:val="single"/>
        </w:rPr>
        <w:t xml:space="preserve"> </w:t>
      </w:r>
      <w:r w:rsidRPr="00BE4546">
        <w:rPr>
          <w:b/>
          <w:u w:val="single"/>
        </w:rPr>
        <w:t>- Centro ITATINGA, Telefone (14) 3848 1601 –ramal 109 - CEP: 18.690-057, no horário compreendido das 08h00 às 12h00 e das 13h00 às 16h00.</w:t>
      </w:r>
    </w:p>
    <w:p w14:paraId="4EFAA1E0" w14:textId="77777777" w:rsidR="00BE4546" w:rsidRPr="00BE4546" w:rsidRDefault="00BE4546" w:rsidP="00BE4546">
      <w:pPr>
        <w:spacing w:line="360" w:lineRule="auto"/>
        <w:ind w:firstLine="708"/>
        <w:jc w:val="both"/>
      </w:pPr>
      <w:r w:rsidRPr="00BE4546">
        <w:t>Os objetos licitados serão recebidos e conferidos por servidores designados por esta Diretoria de Saúde, e devolvidos ao Almoxarifado para registro dos itens e posterior armazenamento. Estes vão sendo solicitados de acordo com a demanda das Unidades Básicas de Saúde.</w:t>
      </w:r>
    </w:p>
    <w:p w14:paraId="0020F1CF" w14:textId="77777777" w:rsidR="00BE4546" w:rsidRPr="00BE4546" w:rsidRDefault="00BE4546" w:rsidP="00BE4546">
      <w:pPr>
        <w:spacing w:line="360" w:lineRule="auto"/>
        <w:ind w:firstLine="708"/>
        <w:jc w:val="both"/>
      </w:pPr>
      <w:r w:rsidRPr="00BE4546">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0AE9471A" w14:textId="77777777" w:rsidR="00BE4546" w:rsidRPr="00BE4546" w:rsidRDefault="00BE4546" w:rsidP="00BE4546">
      <w:pPr>
        <w:spacing w:line="360" w:lineRule="auto"/>
        <w:ind w:firstLine="708"/>
        <w:jc w:val="both"/>
      </w:pPr>
      <w:r w:rsidRPr="00BE4546">
        <w:t>Os insumos passíveis de perecimento deverão ter prazo de validade de no mínimo 12 (doze) meses a contar da data de entrega neste almoxarifado;</w:t>
      </w:r>
    </w:p>
    <w:p w14:paraId="2BB9E502" w14:textId="77777777" w:rsidR="00BE4546" w:rsidRPr="00BE4546" w:rsidRDefault="00BE4546" w:rsidP="00BE4546">
      <w:pPr>
        <w:spacing w:line="360" w:lineRule="auto"/>
        <w:ind w:firstLine="708"/>
        <w:jc w:val="both"/>
      </w:pPr>
      <w:r w:rsidRPr="00BE4546">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15933F08" w14:textId="77777777" w:rsidR="00BE4546" w:rsidRPr="00BE4546" w:rsidRDefault="00BE4546" w:rsidP="00BE4546">
      <w:pPr>
        <w:spacing w:line="360" w:lineRule="auto"/>
        <w:ind w:firstLine="708"/>
        <w:jc w:val="both"/>
      </w:pPr>
      <w:r w:rsidRPr="00BE4546">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4CE5C1B4" w14:textId="77777777" w:rsidR="00BE4546" w:rsidRPr="00BE4546" w:rsidRDefault="00BE4546" w:rsidP="00BE4546">
      <w:pPr>
        <w:spacing w:line="360" w:lineRule="auto"/>
        <w:ind w:firstLine="708"/>
        <w:jc w:val="both"/>
      </w:pPr>
      <w:r w:rsidRPr="00BE4546">
        <w:t>Não serão aceitos insumos/produtos com suspeita de alteração, adulteração, fraude ou falsificação, conforme disposto no art. 10 da Lei Federal nº 6.437/77 (Legislação Sanitária) e art. 273 do Código Penal Brasileiro.</w:t>
      </w:r>
    </w:p>
    <w:p w14:paraId="2544E388" w14:textId="77777777" w:rsidR="00BE4546" w:rsidRPr="00BE4546" w:rsidRDefault="00BE4546" w:rsidP="00BE4546">
      <w:pPr>
        <w:spacing w:line="360" w:lineRule="auto"/>
        <w:ind w:firstLine="708"/>
        <w:jc w:val="both"/>
      </w:pPr>
      <w:r w:rsidRPr="00BE4546">
        <w:t>A CONTRATADA deverá entregar os produtos em conformidade com as legislações pertinentes devidamente registrados no Ministério da Saúde e na ANVISA, conforme sua obrigatoriedade de registro;</w:t>
      </w:r>
    </w:p>
    <w:p w14:paraId="5ED99EFD" w14:textId="77777777" w:rsidR="00BE4546" w:rsidRPr="00BE4546" w:rsidRDefault="00BE4546" w:rsidP="00BE4546">
      <w:pPr>
        <w:spacing w:line="360" w:lineRule="auto"/>
        <w:jc w:val="both"/>
      </w:pPr>
      <w:r w:rsidRPr="00BE4546">
        <w:t xml:space="preserve"> </w:t>
      </w:r>
      <w:r w:rsidRPr="00BE4546">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DB52DCB" w14:textId="77777777" w:rsidR="00BE4546" w:rsidRPr="00BE4546" w:rsidRDefault="00BE4546" w:rsidP="00BE4546">
      <w:pPr>
        <w:spacing w:line="360" w:lineRule="auto"/>
        <w:ind w:firstLine="708"/>
        <w:jc w:val="both"/>
      </w:pPr>
      <w:r w:rsidRPr="00BE4546">
        <w:t>Os bens serão adquiridos parcialmente, conforme necessidade da administração, não sendo obrigatória a aquisição em sua totalidade estimada.</w:t>
      </w:r>
    </w:p>
    <w:p w14:paraId="0AAAB571" w14:textId="77777777" w:rsidR="00BE4546" w:rsidRPr="00BE4546" w:rsidRDefault="00BE4546" w:rsidP="00BE4546">
      <w:pPr>
        <w:spacing w:line="360" w:lineRule="auto"/>
        <w:ind w:firstLine="708"/>
        <w:jc w:val="both"/>
      </w:pPr>
    </w:p>
    <w:p w14:paraId="51FF6AB8" w14:textId="77777777" w:rsidR="00BE4546" w:rsidRPr="00BE4546" w:rsidRDefault="00BE4546" w:rsidP="00BE4546">
      <w:pPr>
        <w:spacing w:line="360" w:lineRule="auto"/>
        <w:jc w:val="both"/>
        <w:rPr>
          <w:b/>
        </w:rPr>
      </w:pPr>
      <w:r w:rsidRPr="00BE4546">
        <w:rPr>
          <w:b/>
        </w:rPr>
        <w:t xml:space="preserve">Subcontratação </w:t>
      </w:r>
    </w:p>
    <w:p w14:paraId="4EADF74D" w14:textId="5311A551" w:rsidR="00BE4546" w:rsidRDefault="00BE4546" w:rsidP="00BE4546">
      <w:pPr>
        <w:spacing w:line="360" w:lineRule="auto"/>
        <w:ind w:firstLine="708"/>
        <w:jc w:val="both"/>
      </w:pPr>
      <w:r w:rsidRPr="00BE4546">
        <w:t>Não é admitida a subcontratação do objeto contratual. </w:t>
      </w:r>
    </w:p>
    <w:p w14:paraId="66FFEAAB" w14:textId="77777777" w:rsidR="00FC65B2" w:rsidRPr="00BE4546" w:rsidRDefault="00FC65B2" w:rsidP="00BE4546">
      <w:pPr>
        <w:spacing w:line="360" w:lineRule="auto"/>
        <w:ind w:firstLine="708"/>
        <w:jc w:val="both"/>
      </w:pPr>
    </w:p>
    <w:p w14:paraId="0ECEB8B5" w14:textId="77777777" w:rsidR="00BE4546" w:rsidRPr="00BE4546" w:rsidRDefault="00BE4546" w:rsidP="00BE4546">
      <w:pPr>
        <w:spacing w:line="360" w:lineRule="auto"/>
        <w:jc w:val="both"/>
        <w:rPr>
          <w:b/>
        </w:rPr>
      </w:pPr>
      <w:r w:rsidRPr="00BE4546">
        <w:rPr>
          <w:b/>
        </w:rPr>
        <w:t>Requisitos da contratação:</w:t>
      </w:r>
    </w:p>
    <w:p w14:paraId="2B90A457" w14:textId="2A7C3FF1" w:rsidR="00BE4546" w:rsidRDefault="00BE4546" w:rsidP="00BE4546">
      <w:pPr>
        <w:spacing w:line="360" w:lineRule="auto"/>
        <w:ind w:firstLine="708"/>
        <w:jc w:val="both"/>
      </w:pPr>
      <w:r w:rsidRPr="00BE4546">
        <w:t>Relativamente à habilitação da Contratada, tem-se os seguintes requisitos, quanto a qualificação técnica:</w:t>
      </w:r>
    </w:p>
    <w:p w14:paraId="7BADD25F" w14:textId="77777777" w:rsidR="00BE4546" w:rsidRPr="00BE4546" w:rsidRDefault="00BE4546" w:rsidP="00BE4546">
      <w:pPr>
        <w:spacing w:line="360" w:lineRule="auto"/>
        <w:ind w:firstLine="708"/>
        <w:jc w:val="both"/>
      </w:pPr>
    </w:p>
    <w:p w14:paraId="66FD6B01" w14:textId="2071C3D4" w:rsidR="00BE4546" w:rsidRPr="00BE4546" w:rsidRDefault="00BE4546" w:rsidP="00BE4546">
      <w:pPr>
        <w:pStyle w:val="PargrafodaLista"/>
        <w:spacing w:after="160" w:line="360" w:lineRule="auto"/>
        <w:ind w:left="0"/>
        <w:jc w:val="both"/>
      </w:pPr>
      <w:r>
        <w:t xml:space="preserve">1. </w:t>
      </w:r>
      <w:r w:rsidRPr="00BE4546">
        <w:t xml:space="preserve">Acervo técnico do profissional vinculado à licitante, que comprove aptidão para desempenho de atividades pertinentes ou compatíveis em características com os objetivos da licitação. </w:t>
      </w:r>
    </w:p>
    <w:p w14:paraId="22FEF78E" w14:textId="77777777" w:rsidR="00BE4546" w:rsidRPr="00BE4546" w:rsidRDefault="00BE4546" w:rsidP="00BE4546">
      <w:pPr>
        <w:pStyle w:val="PargrafodaLista"/>
        <w:spacing w:after="160" w:line="360" w:lineRule="auto"/>
        <w:ind w:left="0"/>
        <w:jc w:val="both"/>
      </w:pPr>
    </w:p>
    <w:p w14:paraId="2A6BD588" w14:textId="3AFC594F" w:rsidR="00BE4546" w:rsidRPr="00BE4546" w:rsidRDefault="00BE4546" w:rsidP="00BE4546">
      <w:pPr>
        <w:pStyle w:val="PargrafodaLista"/>
        <w:spacing w:after="160" w:line="360" w:lineRule="auto"/>
        <w:ind w:left="0"/>
        <w:jc w:val="both"/>
      </w:pPr>
      <w:r>
        <w:t xml:space="preserve">2. </w:t>
      </w:r>
      <w:r w:rsidRPr="00BE4546">
        <w:t>Atestado/Declaração de Capacidade Técnica, referente às atividades pertinentes ou compatíveis em características com os objetivos da licitação.</w:t>
      </w:r>
    </w:p>
    <w:p w14:paraId="56A73A20" w14:textId="77777777" w:rsidR="00D25B7B" w:rsidRDefault="00D25B7B" w:rsidP="00BE4546">
      <w:pPr>
        <w:pStyle w:val="PargrafodaLista"/>
        <w:spacing w:line="360" w:lineRule="auto"/>
        <w:ind w:left="0"/>
        <w:jc w:val="both"/>
      </w:pPr>
    </w:p>
    <w:p w14:paraId="3B460984" w14:textId="61C04A2C" w:rsidR="00BE4546" w:rsidRDefault="00BE4546" w:rsidP="00BE4546">
      <w:pPr>
        <w:pStyle w:val="PargrafodaLista"/>
        <w:spacing w:line="360" w:lineRule="auto"/>
        <w:ind w:left="0"/>
        <w:jc w:val="both"/>
      </w:pPr>
      <w:r>
        <w:t xml:space="preserve">3. </w:t>
      </w:r>
      <w:r w:rsidRPr="00BE4546">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28EA723F" w14:textId="77777777" w:rsidR="006D5AF8" w:rsidRPr="00BE4546" w:rsidRDefault="006D5AF8" w:rsidP="00BE4546">
      <w:pPr>
        <w:pStyle w:val="PargrafodaLista"/>
        <w:spacing w:line="360" w:lineRule="auto"/>
        <w:ind w:left="0"/>
        <w:jc w:val="both"/>
      </w:pPr>
    </w:p>
    <w:p w14:paraId="4265B8BD" w14:textId="6E8257CE" w:rsidR="00BE4546" w:rsidRPr="00BE4546" w:rsidRDefault="00BE4546" w:rsidP="00BE4546">
      <w:pPr>
        <w:pStyle w:val="Corpodetexto"/>
        <w:widowControl w:val="0"/>
        <w:tabs>
          <w:tab w:val="left" w:pos="709"/>
          <w:tab w:val="left" w:pos="851"/>
          <w:tab w:val="left" w:pos="1276"/>
          <w:tab w:val="left" w:pos="1843"/>
          <w:tab w:val="left" w:pos="1985"/>
          <w:tab w:val="left" w:pos="2835"/>
        </w:tabs>
        <w:autoSpaceDE w:val="0"/>
        <w:autoSpaceDN w:val="0"/>
        <w:spacing w:line="360" w:lineRule="auto"/>
        <w:ind w:right="113"/>
      </w:pPr>
      <w:r>
        <w:t xml:space="preserve">4. </w:t>
      </w:r>
      <w:r w:rsidRPr="00BE4546">
        <w:t>Comprovação das habilidades fiscal, social e trabalhista, que serão aferidas, mediante a verificação dos seguintes requisitos:</w:t>
      </w:r>
    </w:p>
    <w:p w14:paraId="54C8539A" w14:textId="77777777" w:rsidR="00BE4546" w:rsidRDefault="00BE4546" w:rsidP="00BE4546">
      <w:pPr>
        <w:pStyle w:val="Corpodetexto"/>
        <w:tabs>
          <w:tab w:val="left" w:pos="1276"/>
          <w:tab w:val="left" w:pos="1843"/>
          <w:tab w:val="left" w:pos="1985"/>
          <w:tab w:val="left" w:pos="2835"/>
        </w:tabs>
        <w:spacing w:line="360" w:lineRule="auto"/>
      </w:pPr>
      <w:r w:rsidRPr="00BE4546">
        <w:t xml:space="preserve"> - Inscrição no Cadastro Nacional da Pessoa Jurídica (CNPJ);</w:t>
      </w:r>
    </w:p>
    <w:p w14:paraId="38A8AB55" w14:textId="77777777" w:rsidR="00BE4546" w:rsidRDefault="00BE4546" w:rsidP="00BE4546">
      <w:pPr>
        <w:pStyle w:val="Corpodetexto"/>
        <w:tabs>
          <w:tab w:val="left" w:pos="1276"/>
          <w:tab w:val="left" w:pos="1843"/>
          <w:tab w:val="left" w:pos="1985"/>
          <w:tab w:val="left" w:pos="2835"/>
        </w:tabs>
        <w:spacing w:line="360" w:lineRule="auto"/>
      </w:pPr>
      <w:r w:rsidRPr="00BE4546">
        <w:t>- Inscrição no cadastro de contribuintes estadual e/ou municipal, se houver, relativo ao domicílio ou sede do licitante, pertinente ao seu ramo de atividade e compatível com o objeto contratual;</w:t>
      </w:r>
    </w:p>
    <w:p w14:paraId="7B3417CD" w14:textId="77777777" w:rsidR="00BE4546" w:rsidRDefault="00BE4546" w:rsidP="00BE4546">
      <w:pPr>
        <w:pStyle w:val="Corpodetexto"/>
        <w:tabs>
          <w:tab w:val="left" w:pos="1276"/>
          <w:tab w:val="left" w:pos="1843"/>
          <w:tab w:val="left" w:pos="1985"/>
          <w:tab w:val="left" w:pos="2835"/>
        </w:tabs>
        <w:spacing w:line="360" w:lineRule="auto"/>
      </w:pPr>
      <w:r w:rsidRPr="00BE4546">
        <w:t>- Regularidade perante a Fazenda federal, estadual e/ou municipal do domicílio ou sede do licitante, ou outra equivalente, na forma da lei;</w:t>
      </w:r>
    </w:p>
    <w:p w14:paraId="7B1389C5" w14:textId="77777777" w:rsidR="00BE4546" w:rsidRDefault="00BE4546" w:rsidP="00BE4546">
      <w:pPr>
        <w:pStyle w:val="Corpodetexto"/>
        <w:tabs>
          <w:tab w:val="left" w:pos="1276"/>
          <w:tab w:val="left" w:pos="1843"/>
          <w:tab w:val="left" w:pos="1985"/>
          <w:tab w:val="left" w:pos="2835"/>
        </w:tabs>
        <w:spacing w:line="360" w:lineRule="auto"/>
      </w:pPr>
      <w:r w:rsidRPr="00BE4546">
        <w:t>- Regularidade relativa à Seguridade Social e ao FGTS, que demonstre cumprimento dos encargos sociais instituídos por lei;</w:t>
      </w:r>
    </w:p>
    <w:p w14:paraId="250D3C9D" w14:textId="374FFF43" w:rsidR="00B02F2B" w:rsidRDefault="00B02F2B" w:rsidP="00BE4546">
      <w:pPr>
        <w:pStyle w:val="Corpodetexto"/>
        <w:tabs>
          <w:tab w:val="left" w:pos="1276"/>
          <w:tab w:val="left" w:pos="1843"/>
          <w:tab w:val="left" w:pos="1985"/>
          <w:tab w:val="left" w:pos="2835"/>
        </w:tabs>
        <w:spacing w:line="360" w:lineRule="auto"/>
      </w:pPr>
      <w:r>
        <w:t xml:space="preserve">- </w:t>
      </w:r>
      <w:r w:rsidR="00BE4546" w:rsidRPr="00BE4546">
        <w:t xml:space="preserve">Regularidade perante a Justiça do </w:t>
      </w:r>
      <w:r w:rsidR="00BE4546">
        <w:t>Trabalho</w:t>
      </w:r>
      <w:r>
        <w:t>;</w:t>
      </w:r>
    </w:p>
    <w:p w14:paraId="691B470E" w14:textId="77777777" w:rsidR="00B02F2B" w:rsidRDefault="00BE4546" w:rsidP="00B02F2B">
      <w:pPr>
        <w:pStyle w:val="Corpodetexto"/>
        <w:tabs>
          <w:tab w:val="left" w:pos="1276"/>
          <w:tab w:val="left" w:pos="1843"/>
          <w:tab w:val="left" w:pos="1985"/>
          <w:tab w:val="left" w:pos="2835"/>
        </w:tabs>
        <w:spacing w:line="360" w:lineRule="auto"/>
      </w:pPr>
      <w:r w:rsidRPr="00BE4546">
        <w:t xml:space="preserve">- </w:t>
      </w:r>
      <w:r w:rsidR="00B02F2B">
        <w:t xml:space="preserve"> </w:t>
      </w:r>
      <w:r w:rsidRPr="00BE4546">
        <w:t>Cumprimento do disposto no inciso XXXI</w:t>
      </w:r>
      <w:r w:rsidR="00B02F2B">
        <w:t xml:space="preserve">II do art. 7º da Constituição </w:t>
      </w:r>
      <w:r w:rsidRPr="00BE4546">
        <w:t>Federal;</w:t>
      </w:r>
    </w:p>
    <w:p w14:paraId="510D7866" w14:textId="55FA981F" w:rsidR="00B02F2B" w:rsidRDefault="00BE4546" w:rsidP="00B02F2B">
      <w:pPr>
        <w:pStyle w:val="Corpodetexto"/>
        <w:tabs>
          <w:tab w:val="left" w:pos="1276"/>
          <w:tab w:val="left" w:pos="1843"/>
          <w:tab w:val="left" w:pos="1985"/>
          <w:tab w:val="left" w:pos="2835"/>
        </w:tabs>
        <w:spacing w:line="360" w:lineRule="auto"/>
      </w:pPr>
      <w:r w:rsidRPr="00BE4546">
        <w:t>- Documentos referidos nos itens imediata</w:t>
      </w:r>
      <w:r w:rsidR="00B02F2B">
        <w:t>mente anteriores poderão ser s</w:t>
      </w:r>
      <w:r w:rsidRPr="00BE4546">
        <w:t>ubstituídos ou supridos, no todo ou em parte, por outros meios hábeis a comprovar a regularidade do licitante, inclusive por meio eletrônico.</w:t>
      </w:r>
      <w:r w:rsidR="002C56C0">
        <w:t xml:space="preserve"> </w:t>
      </w:r>
    </w:p>
    <w:p w14:paraId="09AACB43" w14:textId="77777777" w:rsidR="002C56C0" w:rsidRPr="00FC65B2" w:rsidRDefault="002C56C0" w:rsidP="00B02F2B">
      <w:pPr>
        <w:pStyle w:val="Corpodetexto"/>
        <w:tabs>
          <w:tab w:val="left" w:pos="1276"/>
          <w:tab w:val="left" w:pos="1843"/>
          <w:tab w:val="left" w:pos="1985"/>
          <w:tab w:val="left" w:pos="2835"/>
        </w:tabs>
        <w:spacing w:line="360" w:lineRule="auto"/>
        <w:rPr>
          <w:sz w:val="16"/>
          <w:szCs w:val="16"/>
        </w:rPr>
      </w:pPr>
    </w:p>
    <w:p w14:paraId="649EF39C" w14:textId="77777777" w:rsidR="00B02F2B" w:rsidRDefault="00B02F2B" w:rsidP="00B02F2B">
      <w:pPr>
        <w:pStyle w:val="Corpodetexto"/>
        <w:tabs>
          <w:tab w:val="left" w:pos="1276"/>
          <w:tab w:val="left" w:pos="1843"/>
          <w:tab w:val="left" w:pos="1985"/>
          <w:tab w:val="left" w:pos="2835"/>
        </w:tabs>
        <w:spacing w:line="360" w:lineRule="auto"/>
      </w:pPr>
      <w:r>
        <w:t xml:space="preserve">5. </w:t>
      </w:r>
      <w:r w:rsidR="00BE4546" w:rsidRPr="00BE4546">
        <w:t>A CONTRATADA deve manter durante a vigência da contratação, em compatibilidade com as obrigações por ela assumida, todas as condições de habilitação e qualificação exigias em razão da natureza do fornecimento dos objetos contratados.</w:t>
      </w:r>
    </w:p>
    <w:p w14:paraId="29521B08" w14:textId="77777777" w:rsidR="00B02F2B" w:rsidRDefault="00B02F2B" w:rsidP="00B02F2B">
      <w:pPr>
        <w:pStyle w:val="Corpodetexto"/>
        <w:tabs>
          <w:tab w:val="left" w:pos="1276"/>
          <w:tab w:val="left" w:pos="1843"/>
          <w:tab w:val="left" w:pos="1985"/>
          <w:tab w:val="left" w:pos="2835"/>
        </w:tabs>
        <w:spacing w:line="360" w:lineRule="auto"/>
      </w:pPr>
    </w:p>
    <w:p w14:paraId="5E0A11FF" w14:textId="49DA0877" w:rsidR="00BE4546" w:rsidRPr="00BE4546" w:rsidRDefault="00B02F2B" w:rsidP="00B02F2B">
      <w:pPr>
        <w:pStyle w:val="Corpodetexto"/>
        <w:tabs>
          <w:tab w:val="left" w:pos="1276"/>
          <w:tab w:val="left" w:pos="1843"/>
          <w:tab w:val="left" w:pos="1985"/>
          <w:tab w:val="left" w:pos="2835"/>
        </w:tabs>
        <w:spacing w:line="360" w:lineRule="auto"/>
      </w:pPr>
      <w:r>
        <w:t xml:space="preserve">6. </w:t>
      </w:r>
      <w:r w:rsidR="00BE4546" w:rsidRPr="00BE4546">
        <w:t>A CONTRATADA deve responsabilizar-se por quaisquer ônus decorrentes de   omissões ou erros na elaboração de estimativa de custos para fornecimento do objeto avençado.</w:t>
      </w:r>
    </w:p>
    <w:p w14:paraId="2B64B52B" w14:textId="77777777" w:rsidR="00B02F2B" w:rsidRDefault="00B02F2B" w:rsidP="00B02F2B">
      <w:pPr>
        <w:widowControl w:val="0"/>
        <w:tabs>
          <w:tab w:val="left" w:pos="898"/>
        </w:tabs>
        <w:autoSpaceDE w:val="0"/>
        <w:autoSpaceDN w:val="0"/>
        <w:spacing w:line="360" w:lineRule="auto"/>
        <w:ind w:right="108"/>
        <w:jc w:val="both"/>
      </w:pPr>
    </w:p>
    <w:p w14:paraId="377F31E7" w14:textId="77777777" w:rsidR="00B02F2B" w:rsidRDefault="00B02F2B" w:rsidP="00B02F2B">
      <w:pPr>
        <w:widowControl w:val="0"/>
        <w:tabs>
          <w:tab w:val="left" w:pos="898"/>
        </w:tabs>
        <w:autoSpaceDE w:val="0"/>
        <w:autoSpaceDN w:val="0"/>
        <w:spacing w:line="360" w:lineRule="auto"/>
        <w:ind w:right="108"/>
        <w:jc w:val="both"/>
      </w:pPr>
      <w:r>
        <w:t>7.</w:t>
      </w:r>
      <w:r w:rsidR="00BE4546" w:rsidRPr="00BE4546">
        <w:t xml:space="preserve"> 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w:t>
      </w:r>
    </w:p>
    <w:p w14:paraId="372B5227" w14:textId="77777777" w:rsidR="00B02F2B" w:rsidRDefault="00B02F2B" w:rsidP="00B02F2B">
      <w:pPr>
        <w:widowControl w:val="0"/>
        <w:tabs>
          <w:tab w:val="left" w:pos="898"/>
        </w:tabs>
        <w:autoSpaceDE w:val="0"/>
        <w:autoSpaceDN w:val="0"/>
        <w:spacing w:line="360" w:lineRule="auto"/>
        <w:ind w:right="108"/>
        <w:jc w:val="both"/>
      </w:pPr>
    </w:p>
    <w:p w14:paraId="2B38512F" w14:textId="6F4D1EF5" w:rsidR="00B02F2B" w:rsidRDefault="00B02F2B" w:rsidP="00B02F2B">
      <w:pPr>
        <w:widowControl w:val="0"/>
        <w:tabs>
          <w:tab w:val="left" w:pos="898"/>
        </w:tabs>
        <w:autoSpaceDE w:val="0"/>
        <w:autoSpaceDN w:val="0"/>
        <w:spacing w:line="360" w:lineRule="auto"/>
        <w:ind w:right="108"/>
        <w:jc w:val="both"/>
      </w:pPr>
      <w:r>
        <w:t xml:space="preserve">8. </w:t>
      </w:r>
      <w:r w:rsidR="00BE4546" w:rsidRPr="00BE4546">
        <w:t>A CONTRATADA deve assumir a inteira responsabilidade técnica</w:t>
      </w:r>
      <w:r>
        <w:t xml:space="preserve"> </w:t>
      </w:r>
      <w:r w:rsidR="00BE4546" w:rsidRPr="00BE4546">
        <w:t>e administrativa do objeto contratado, não podendo transferir a outras empresas a responsabilidade por problemas no fornecimento dos materiais.</w:t>
      </w:r>
    </w:p>
    <w:p w14:paraId="7CA98680" w14:textId="77777777" w:rsidR="002C56C0" w:rsidRDefault="002C56C0" w:rsidP="00B02F2B">
      <w:pPr>
        <w:widowControl w:val="0"/>
        <w:tabs>
          <w:tab w:val="left" w:pos="898"/>
        </w:tabs>
        <w:autoSpaceDE w:val="0"/>
        <w:autoSpaceDN w:val="0"/>
        <w:spacing w:line="360" w:lineRule="auto"/>
        <w:ind w:right="108"/>
        <w:jc w:val="both"/>
      </w:pPr>
    </w:p>
    <w:p w14:paraId="0D81E9EA" w14:textId="3022999B" w:rsidR="00B02F2B" w:rsidRDefault="00B02F2B" w:rsidP="00B02F2B">
      <w:pPr>
        <w:widowControl w:val="0"/>
        <w:tabs>
          <w:tab w:val="left" w:pos="898"/>
        </w:tabs>
        <w:autoSpaceDE w:val="0"/>
        <w:autoSpaceDN w:val="0"/>
        <w:spacing w:line="360" w:lineRule="auto"/>
        <w:ind w:right="108"/>
        <w:jc w:val="both"/>
      </w:pPr>
      <w:r>
        <w:t xml:space="preserve">9. </w:t>
      </w:r>
      <w:r w:rsidR="00BE4546" w:rsidRPr="00BE4546">
        <w:t>No período da contratação, a CONTRATADA fica obrigada a substituir, às suas expensas, no total ou em parte, defeitos ou imperfeições resultantes da fabricação ou da execução do fornecimento.</w:t>
      </w:r>
    </w:p>
    <w:p w14:paraId="3A6BA028" w14:textId="77777777" w:rsidR="00B02F2B" w:rsidRDefault="00B02F2B" w:rsidP="00B02F2B">
      <w:pPr>
        <w:widowControl w:val="0"/>
        <w:tabs>
          <w:tab w:val="left" w:pos="898"/>
        </w:tabs>
        <w:autoSpaceDE w:val="0"/>
        <w:autoSpaceDN w:val="0"/>
        <w:spacing w:line="360" w:lineRule="auto"/>
        <w:ind w:right="108"/>
        <w:jc w:val="both"/>
      </w:pPr>
    </w:p>
    <w:p w14:paraId="4E9DE79E" w14:textId="36193A7D" w:rsidR="00BE4546" w:rsidRPr="00BE4546" w:rsidRDefault="00B02F2B" w:rsidP="00B02F2B">
      <w:pPr>
        <w:widowControl w:val="0"/>
        <w:tabs>
          <w:tab w:val="left" w:pos="898"/>
        </w:tabs>
        <w:autoSpaceDE w:val="0"/>
        <w:autoSpaceDN w:val="0"/>
        <w:spacing w:line="360" w:lineRule="auto"/>
        <w:ind w:right="108"/>
        <w:jc w:val="both"/>
      </w:pPr>
      <w:r>
        <w:t xml:space="preserve">10. </w:t>
      </w:r>
      <w:r w:rsidR="00BE4546" w:rsidRPr="00BE4546">
        <w:t>Todas as despesas com transporte e entrega dos serviços se darão por conta da CONTRATADA.</w:t>
      </w:r>
    </w:p>
    <w:p w14:paraId="081B94A8" w14:textId="77777777" w:rsidR="00BE4546" w:rsidRPr="00B02F2B" w:rsidRDefault="00BE4546" w:rsidP="00BE4546">
      <w:pPr>
        <w:spacing w:line="360" w:lineRule="auto"/>
        <w:jc w:val="both"/>
        <w:rPr>
          <w:b/>
        </w:rPr>
      </w:pPr>
      <w:r w:rsidRPr="00B02F2B">
        <w:rPr>
          <w:b/>
        </w:rPr>
        <w:t xml:space="preserve">5-Modelo de execução do objeto </w:t>
      </w:r>
    </w:p>
    <w:p w14:paraId="2522AF60" w14:textId="77777777" w:rsidR="00BE4546" w:rsidRPr="00B02F2B" w:rsidRDefault="00BE4546" w:rsidP="00BE4546">
      <w:pPr>
        <w:spacing w:line="360" w:lineRule="auto"/>
        <w:jc w:val="both"/>
      </w:pPr>
      <w:r w:rsidRPr="00B02F2B">
        <w:rPr>
          <w:b/>
        </w:rPr>
        <w:t>MODELO DE EXECUÇÃO DO OBJETO</w:t>
      </w:r>
      <w:r w:rsidRPr="00B02F2B">
        <w:t xml:space="preserve">  </w:t>
      </w:r>
    </w:p>
    <w:p w14:paraId="3EAEAE26" w14:textId="77777777" w:rsidR="00BE4546" w:rsidRPr="00B02F2B" w:rsidRDefault="00BE4546" w:rsidP="00BE4546">
      <w:pPr>
        <w:spacing w:line="360" w:lineRule="auto"/>
        <w:ind w:firstLine="708"/>
        <w:jc w:val="both"/>
      </w:pPr>
      <w:r w:rsidRPr="00B02F2B">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4E5BAB17" w14:textId="77777777" w:rsidR="00BE4546" w:rsidRPr="00B02F2B" w:rsidRDefault="00BE4546" w:rsidP="00BE4546">
      <w:pPr>
        <w:spacing w:line="360" w:lineRule="auto"/>
        <w:ind w:firstLine="708"/>
        <w:jc w:val="both"/>
      </w:pPr>
      <w:r w:rsidRPr="00B02F2B">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2DBF6F8B" w14:textId="77777777" w:rsidR="00BE4546" w:rsidRPr="00B02F2B" w:rsidRDefault="00BE4546" w:rsidP="00BE4546">
      <w:pPr>
        <w:spacing w:line="360" w:lineRule="auto"/>
        <w:jc w:val="both"/>
      </w:pPr>
    </w:p>
    <w:p w14:paraId="2426E756" w14:textId="77777777" w:rsidR="00BE4546" w:rsidRPr="00B02F2B" w:rsidRDefault="00BE4546" w:rsidP="00BE4546">
      <w:pPr>
        <w:spacing w:line="360" w:lineRule="auto"/>
        <w:jc w:val="both"/>
        <w:rPr>
          <w:b/>
        </w:rPr>
      </w:pPr>
      <w:r w:rsidRPr="00B02F2B">
        <w:rPr>
          <w:b/>
        </w:rPr>
        <w:t xml:space="preserve">6-Modelo de gestão do contrato </w:t>
      </w:r>
    </w:p>
    <w:p w14:paraId="03859ECB" w14:textId="77777777" w:rsidR="00BE4546" w:rsidRPr="00B02F2B" w:rsidRDefault="00BE4546" w:rsidP="00BE4546">
      <w:pPr>
        <w:spacing w:line="360" w:lineRule="auto"/>
        <w:jc w:val="both"/>
        <w:rPr>
          <w:b/>
        </w:rPr>
      </w:pPr>
      <w:r w:rsidRPr="00B02F2B">
        <w:rPr>
          <w:b/>
        </w:rPr>
        <w:t xml:space="preserve">MODELO DE GESTÃO DO CONTRATO </w:t>
      </w:r>
    </w:p>
    <w:p w14:paraId="38298F57" w14:textId="77777777" w:rsidR="00BE4546" w:rsidRPr="00B02F2B" w:rsidRDefault="00BE4546" w:rsidP="00BE4546">
      <w:pPr>
        <w:spacing w:line="360" w:lineRule="auto"/>
        <w:ind w:firstLine="708"/>
        <w:jc w:val="both"/>
      </w:pPr>
      <w:r w:rsidRPr="00B02F2B">
        <w:t xml:space="preserve">O contrato deverá ser executado fielmente pelas partes, de acordo com as cláusulas avençadas e as normas da Lei nº 14.133, de 2021, e cada parte responderá pelas consequências de sua inexecução total ou parcial. </w:t>
      </w:r>
    </w:p>
    <w:p w14:paraId="2D6CBBEC" w14:textId="77777777" w:rsidR="00BE4546" w:rsidRPr="00B02F2B" w:rsidRDefault="00BE4546" w:rsidP="00BE4546">
      <w:pPr>
        <w:spacing w:line="360" w:lineRule="auto"/>
        <w:ind w:firstLine="708"/>
        <w:jc w:val="both"/>
      </w:pPr>
      <w:r w:rsidRPr="00B02F2B">
        <w:t xml:space="preserve">Em caso de impedimento, ordem de paralisação ou suspensão do contrato, o cronograma de execução será prorrogado automaticamente pelo tempo correspondente, anotadas tais circunstâncias mediante simples apostila. </w:t>
      </w:r>
    </w:p>
    <w:p w14:paraId="3F7212DE" w14:textId="77777777" w:rsidR="00BE4546" w:rsidRPr="00B02F2B" w:rsidRDefault="00BE4546" w:rsidP="00BE4546">
      <w:pPr>
        <w:spacing w:line="360" w:lineRule="auto"/>
        <w:ind w:firstLine="708"/>
        <w:jc w:val="both"/>
      </w:pPr>
      <w:r w:rsidRPr="00B02F2B">
        <w:t xml:space="preserve">As comunicações entre o órgão ou entidade e a contratada devem ser realizadas por escrito sempre que o ato exigir tal formalidade, admitindo-se o uso de mensagem eletrônica para esse fim. </w:t>
      </w:r>
    </w:p>
    <w:p w14:paraId="164AA917" w14:textId="77777777" w:rsidR="00BE4546" w:rsidRPr="00B02F2B" w:rsidRDefault="00BE4546" w:rsidP="00BE4546">
      <w:pPr>
        <w:spacing w:line="360" w:lineRule="auto"/>
        <w:ind w:firstLine="708"/>
        <w:jc w:val="both"/>
      </w:pPr>
      <w:r w:rsidRPr="00B02F2B">
        <w:t xml:space="preserve">O órgão poderá convocar representante da empresa para adoção de providências que devam ser cumpridas de imediato. </w:t>
      </w:r>
    </w:p>
    <w:p w14:paraId="4945940C" w14:textId="77777777" w:rsidR="00BE4546" w:rsidRPr="00B02F2B" w:rsidRDefault="00BE4546" w:rsidP="00BE4546">
      <w:pPr>
        <w:spacing w:line="360" w:lineRule="auto"/>
        <w:ind w:firstLine="708"/>
        <w:jc w:val="both"/>
      </w:pPr>
      <w:r w:rsidRPr="00B02F2B">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0D4D6F26" w14:textId="56570428" w:rsidR="00BE4546" w:rsidRDefault="00BE4546" w:rsidP="00BE4546">
      <w:pPr>
        <w:spacing w:line="360" w:lineRule="auto"/>
        <w:ind w:firstLine="708"/>
        <w:jc w:val="both"/>
      </w:pPr>
      <w:r w:rsidRPr="00B02F2B">
        <w:t>No caso de ocorrências que possam inviabilizar a execução do contrato nas datas aprazadas, o fiscal técnico do contrato comunicará o fato imediatamente ao gestor do contrato.</w:t>
      </w:r>
    </w:p>
    <w:p w14:paraId="6347634C" w14:textId="77777777" w:rsidR="00B02F2B" w:rsidRDefault="00B02F2B" w:rsidP="00BE4546">
      <w:pPr>
        <w:spacing w:line="360" w:lineRule="auto"/>
        <w:ind w:firstLine="708"/>
        <w:jc w:val="both"/>
      </w:pPr>
    </w:p>
    <w:p w14:paraId="0240D622" w14:textId="77777777" w:rsidR="00B02F2B" w:rsidRPr="00B02F2B" w:rsidRDefault="00B02F2B" w:rsidP="00B02F2B">
      <w:pPr>
        <w:spacing w:line="360" w:lineRule="auto"/>
        <w:jc w:val="both"/>
        <w:rPr>
          <w:b/>
        </w:rPr>
      </w:pPr>
      <w:r w:rsidRPr="00B02F2B">
        <w:rPr>
          <w:b/>
        </w:rPr>
        <w:t xml:space="preserve">7-Critérios de medição e pagamento </w:t>
      </w:r>
    </w:p>
    <w:p w14:paraId="0C63760D" w14:textId="77777777" w:rsidR="00B02F2B" w:rsidRPr="00B02F2B" w:rsidRDefault="00B02F2B" w:rsidP="00B02F2B">
      <w:pPr>
        <w:spacing w:line="360" w:lineRule="auto"/>
        <w:jc w:val="both"/>
        <w:rPr>
          <w:b/>
        </w:rPr>
      </w:pPr>
      <w:r w:rsidRPr="00B02F2B">
        <w:rPr>
          <w:b/>
        </w:rPr>
        <w:t xml:space="preserve">CRITÉRIOS DE MEDIÇÃO E DE PAGAMENTO </w:t>
      </w:r>
    </w:p>
    <w:p w14:paraId="5EB47DD5" w14:textId="704726C6" w:rsidR="00B02F2B" w:rsidRPr="00B02F2B" w:rsidRDefault="00B02F2B" w:rsidP="00B02F2B">
      <w:pPr>
        <w:spacing w:line="360" w:lineRule="auto"/>
        <w:ind w:firstLine="708"/>
        <w:jc w:val="both"/>
      </w:pPr>
      <w:r w:rsidRPr="00B02F2B">
        <w:t>Recebimento do Objeto: Os bens serão recebidos parcialmente conforme necessidade da Diretoria Geral de saúde, de forma sumária, no ato da entrega, juntamente com a nota fiscal, pelo</w:t>
      </w:r>
      <w:r w:rsidR="00340087">
        <w:t xml:space="preserve"> </w:t>
      </w:r>
      <w:r w:rsidRPr="00B02F2B">
        <w:t>(a) responsável pelo acompanhamento e fiscalização do contrato, ou funcionário determinado pelo mesmo, para efeito de posterior verificação de sua conformidade com as especificações constantes no Termo de Referência e na proposta.</w:t>
      </w:r>
    </w:p>
    <w:p w14:paraId="4D4C2C2F" w14:textId="77777777" w:rsidR="00B02F2B" w:rsidRPr="00B02F2B" w:rsidRDefault="00B02F2B" w:rsidP="00B02F2B">
      <w:pPr>
        <w:spacing w:line="360" w:lineRule="auto"/>
        <w:ind w:firstLine="708"/>
        <w:jc w:val="both"/>
      </w:pPr>
      <w:r w:rsidRPr="00B02F2B">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7E47F37E" w14:textId="77777777" w:rsidR="00B02F2B" w:rsidRPr="00B02F2B" w:rsidRDefault="00B02F2B" w:rsidP="00B02F2B">
      <w:pPr>
        <w:spacing w:line="360" w:lineRule="auto"/>
        <w:ind w:firstLine="708"/>
        <w:jc w:val="both"/>
      </w:pPr>
      <w:r w:rsidRPr="00B02F2B">
        <w:t xml:space="preserve">Liquidação e pagamento: Recebida a Nota Fiscal, a mesma será encaminhada junto ao setor contábil onde será liquidada e o pagamento ocorrerá no prazo de até 30 (trinta) dias úteis. </w:t>
      </w:r>
    </w:p>
    <w:p w14:paraId="2955229C" w14:textId="79C52871" w:rsidR="00B02F2B" w:rsidRDefault="00B02F2B" w:rsidP="00B02F2B">
      <w:pPr>
        <w:spacing w:line="360" w:lineRule="auto"/>
        <w:ind w:firstLine="708"/>
        <w:jc w:val="both"/>
      </w:pPr>
      <w:r w:rsidRPr="00B02F2B">
        <w:t>Forma de pagamento: O pagamento será realizado por meio de ordem bancária, para crédito em banco, agência e conta corrente indicados pelo contratado.</w:t>
      </w:r>
    </w:p>
    <w:p w14:paraId="1BAD7BE7" w14:textId="77777777" w:rsidR="00B02F2B" w:rsidRDefault="00B02F2B" w:rsidP="00B02F2B">
      <w:pPr>
        <w:spacing w:line="360" w:lineRule="auto"/>
        <w:ind w:firstLine="708"/>
        <w:jc w:val="both"/>
      </w:pPr>
    </w:p>
    <w:p w14:paraId="4FDC582C" w14:textId="77777777" w:rsidR="00B02F2B" w:rsidRPr="00B02F2B" w:rsidRDefault="00B02F2B" w:rsidP="00B02F2B">
      <w:pPr>
        <w:spacing w:line="360" w:lineRule="auto"/>
        <w:jc w:val="both"/>
        <w:rPr>
          <w:b/>
        </w:rPr>
      </w:pPr>
      <w:r w:rsidRPr="00B02F2B">
        <w:rPr>
          <w:b/>
        </w:rPr>
        <w:t xml:space="preserve">8-Critérios de seleção do fornecedor </w:t>
      </w:r>
    </w:p>
    <w:p w14:paraId="532F6F4B" w14:textId="77777777" w:rsidR="00B02F2B" w:rsidRPr="00B02F2B" w:rsidRDefault="00B02F2B" w:rsidP="00B02F2B">
      <w:pPr>
        <w:spacing w:line="360" w:lineRule="auto"/>
        <w:jc w:val="both"/>
        <w:rPr>
          <w:b/>
        </w:rPr>
      </w:pPr>
      <w:r w:rsidRPr="00B02F2B">
        <w:rPr>
          <w:b/>
        </w:rPr>
        <w:t xml:space="preserve">FORMA E CRITÉRIOS DE SELEÇÃO DO FORNECEDOR </w:t>
      </w:r>
    </w:p>
    <w:p w14:paraId="5DCD6BE2" w14:textId="42491596" w:rsidR="00B02F2B" w:rsidRDefault="00B02F2B" w:rsidP="00B02F2B">
      <w:pPr>
        <w:spacing w:line="360" w:lineRule="auto"/>
        <w:ind w:firstLine="708"/>
        <w:jc w:val="both"/>
      </w:pPr>
      <w:r w:rsidRPr="00B02F2B">
        <w:t xml:space="preserve">O fornecedor será selecionado por meio da realização de procedimento de LICITAÇÃO, na modalidade PREGÃO, sob a forma ELETRÔNICA, com adoção do critério de julgamento pelo MENOR PREÇO. </w:t>
      </w:r>
    </w:p>
    <w:p w14:paraId="5F860F0D" w14:textId="77777777" w:rsidR="00B02F2B" w:rsidRPr="00B02F2B" w:rsidRDefault="00B02F2B" w:rsidP="00B02F2B">
      <w:pPr>
        <w:spacing w:line="360" w:lineRule="auto"/>
        <w:ind w:firstLine="708"/>
        <w:jc w:val="both"/>
      </w:pPr>
      <w:r w:rsidRPr="00B02F2B">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0D3AA9CB" w14:textId="0EA63F1E" w:rsidR="00651E8A" w:rsidRDefault="00B02F2B" w:rsidP="008248EE">
      <w:pPr>
        <w:spacing w:line="360" w:lineRule="auto"/>
        <w:ind w:firstLine="708"/>
        <w:jc w:val="both"/>
      </w:pPr>
      <w:r w:rsidRPr="008248EE">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1AD01CB8" w14:textId="77777777" w:rsidR="00B02F2B" w:rsidRPr="005274CD" w:rsidRDefault="00B02F2B" w:rsidP="00651E8A">
      <w:pPr>
        <w:spacing w:line="360" w:lineRule="auto"/>
        <w:ind w:firstLine="708"/>
        <w:jc w:val="both"/>
        <w:rPr>
          <w:rFonts w:asciiTheme="minorHAnsi" w:hAnsiTheme="minorHAnsi" w:cstheme="minorHAnsi"/>
          <w:sz w:val="16"/>
          <w:szCs w:val="16"/>
        </w:rPr>
      </w:pPr>
    </w:p>
    <w:p w14:paraId="1C45119F" w14:textId="77777777" w:rsidR="00651E8A" w:rsidRPr="00651E8A" w:rsidRDefault="00651E8A" w:rsidP="00651E8A">
      <w:pPr>
        <w:spacing w:line="360" w:lineRule="auto"/>
        <w:jc w:val="both"/>
        <w:rPr>
          <w:b/>
        </w:rPr>
      </w:pPr>
      <w:r w:rsidRPr="00651E8A">
        <w:rPr>
          <w:b/>
        </w:rPr>
        <w:t xml:space="preserve">9- Estimativas do Valor da Contratação </w:t>
      </w:r>
    </w:p>
    <w:p w14:paraId="20C1CB18" w14:textId="655055A7" w:rsidR="00651E8A" w:rsidRDefault="00651E8A" w:rsidP="00FC65B2">
      <w:pPr>
        <w:spacing w:line="360" w:lineRule="auto"/>
        <w:ind w:firstLine="851"/>
        <w:jc w:val="both"/>
      </w:pPr>
      <w:r w:rsidRPr="008E49E3">
        <w:t xml:space="preserve">O custo estimado total da contratação é </w:t>
      </w:r>
      <w:r w:rsidR="00D56EDE">
        <w:t xml:space="preserve">de </w:t>
      </w:r>
      <w:r w:rsidRPr="008E49E3">
        <w:t xml:space="preserve">R$ </w:t>
      </w:r>
      <w:r w:rsidR="005274CD">
        <w:t>1.786.439,76 (hum milhão, setecentos e oitenta e seis mil, quatrocentos e trinta e nove reais e setenta e seis centavos</w:t>
      </w:r>
      <w:r w:rsidR="00187E7B">
        <w:t>)</w:t>
      </w:r>
      <w:r w:rsidRPr="008E49E3">
        <w:t>, conforme custo</w:t>
      </w:r>
      <w:r w:rsidR="00F52FCA">
        <w:t>s</w:t>
      </w:r>
      <w:r w:rsidRPr="008E49E3">
        <w:t> unitário</w:t>
      </w:r>
      <w:r w:rsidR="00F52FCA">
        <w:t>s</w:t>
      </w:r>
      <w:r w:rsidRPr="008E49E3">
        <w:t xml:space="preserve"> aposto</w:t>
      </w:r>
      <w:r w:rsidR="00F52FCA">
        <w:t>s</w:t>
      </w:r>
      <w:r w:rsidRPr="008E49E3">
        <w:t xml:space="preserve"> na</w:t>
      </w:r>
      <w:r w:rsidR="00F52FCA">
        <w:t>s</w:t>
      </w:r>
      <w:r w:rsidRPr="008E49E3">
        <w:t xml:space="preserve"> tabela</w:t>
      </w:r>
      <w:r w:rsidR="00F52FCA">
        <w:t>s</w:t>
      </w:r>
      <w:r w:rsidRPr="008E49E3">
        <w:t xml:space="preserve"> abaixo:</w:t>
      </w:r>
    </w:p>
    <w:p w14:paraId="75D1637F" w14:textId="28E81876" w:rsidR="003A4AD5" w:rsidRDefault="003A4AD5" w:rsidP="003A4AD5">
      <w:pPr>
        <w:jc w:val="both"/>
        <w:rPr>
          <w:b/>
          <w:u w:val="single"/>
        </w:rPr>
      </w:pPr>
      <w:r w:rsidRPr="00F068E6">
        <w:rPr>
          <w:b/>
          <w:highlight w:val="yellow"/>
          <w:u w:val="single"/>
        </w:rPr>
        <w:t>ITENS EXCLUSIVOS</w:t>
      </w:r>
    </w:p>
    <w:p w14:paraId="6D297CC7" w14:textId="2C9FF9E2" w:rsidR="00F52FCA" w:rsidRDefault="00F52FCA" w:rsidP="00651E8A">
      <w:pPr>
        <w:jc w:val="both"/>
      </w:pPr>
    </w:p>
    <w:tbl>
      <w:tblPr>
        <w:tblW w:w="9918" w:type="dxa"/>
        <w:jc w:val="center"/>
        <w:tblCellMar>
          <w:top w:w="15" w:type="dxa"/>
          <w:left w:w="15" w:type="dxa"/>
          <w:bottom w:w="15" w:type="dxa"/>
          <w:right w:w="15" w:type="dxa"/>
        </w:tblCellMar>
        <w:tblLook w:val="0000" w:firstRow="0" w:lastRow="0" w:firstColumn="0" w:lastColumn="0" w:noHBand="0" w:noVBand="0"/>
      </w:tblPr>
      <w:tblGrid>
        <w:gridCol w:w="567"/>
        <w:gridCol w:w="4501"/>
        <w:gridCol w:w="876"/>
        <w:gridCol w:w="1432"/>
        <w:gridCol w:w="1146"/>
        <w:gridCol w:w="1396"/>
      </w:tblGrid>
      <w:tr w:rsidR="00187E7B" w:rsidRPr="00540CE8" w14:paraId="1D87714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0745" w14:textId="77777777" w:rsidR="00187E7B" w:rsidRPr="00B9594B" w:rsidRDefault="00187E7B" w:rsidP="00F73882">
            <w:pPr>
              <w:jc w:val="center"/>
              <w:rPr>
                <w:b/>
                <w:color w:val="000000"/>
              </w:rPr>
            </w:pPr>
            <w:r w:rsidRPr="00B9594B">
              <w:rPr>
                <w:b/>
                <w:color w:val="000000"/>
              </w:rPr>
              <w:t>Item</w:t>
            </w:r>
          </w:p>
        </w:tc>
        <w:tc>
          <w:tcPr>
            <w:tcW w:w="4501" w:type="dxa"/>
            <w:tcBorders>
              <w:top w:val="single" w:sz="4" w:space="0" w:color="000000"/>
              <w:left w:val="single" w:sz="4" w:space="0" w:color="000000"/>
              <w:bottom w:val="single" w:sz="4" w:space="0" w:color="000000"/>
              <w:right w:val="single" w:sz="4" w:space="0" w:color="000000"/>
            </w:tcBorders>
            <w:vAlign w:val="center"/>
          </w:tcPr>
          <w:p w14:paraId="3266A44E" w14:textId="77777777" w:rsidR="00187E7B" w:rsidRPr="00462813" w:rsidRDefault="00187E7B" w:rsidP="008248EE">
            <w:pPr>
              <w:jc w:val="center"/>
              <w:rPr>
                <w:b/>
              </w:rPr>
            </w:pPr>
            <w:r w:rsidRPr="00462813">
              <w:rPr>
                <w:b/>
              </w:rPr>
              <w:t>Produto/ Descritivo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A0DB1" w14:textId="77777777" w:rsidR="00187E7B" w:rsidRPr="005D510B" w:rsidRDefault="00187E7B" w:rsidP="00462813">
            <w:pPr>
              <w:jc w:val="center"/>
              <w:rPr>
                <w:b/>
              </w:rPr>
            </w:pPr>
            <w:r w:rsidRPr="005D510B">
              <w:rPr>
                <w:b/>
              </w:rPr>
              <w:t>QTD</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1279" w14:textId="1086BD0F" w:rsidR="00187E7B" w:rsidRPr="00540CE8" w:rsidRDefault="00187E7B" w:rsidP="005D510B">
            <w:pPr>
              <w:jc w:val="center"/>
              <w:rPr>
                <w:b/>
              </w:rPr>
            </w:pPr>
            <w:r w:rsidRPr="00540CE8">
              <w:rPr>
                <w:b/>
              </w:rPr>
              <w:t>Unid</w:t>
            </w:r>
            <w:r w:rsidR="00286C71" w:rsidRPr="00540CE8">
              <w:rPr>
                <w:b/>
              </w:rPr>
              <w:t xml:space="preserve">. </w:t>
            </w:r>
            <w:r w:rsidR="00540CE8">
              <w:rPr>
                <w:b/>
              </w:rPr>
              <w:t>d</w:t>
            </w:r>
            <w:r w:rsidR="00540CE8" w:rsidRPr="00540CE8">
              <w:rPr>
                <w:b/>
              </w:rPr>
              <w:t xml:space="preserve">e </w:t>
            </w:r>
            <w:r w:rsidR="00286C71" w:rsidRPr="00540CE8">
              <w:rPr>
                <w:b/>
              </w:rPr>
              <w:t>medida</w:t>
            </w:r>
          </w:p>
        </w:tc>
        <w:tc>
          <w:tcPr>
            <w:tcW w:w="1146" w:type="dxa"/>
            <w:tcBorders>
              <w:top w:val="single" w:sz="4" w:space="0" w:color="000000"/>
              <w:left w:val="single" w:sz="4" w:space="0" w:color="000000"/>
              <w:bottom w:val="single" w:sz="4" w:space="0" w:color="000000"/>
              <w:right w:val="single" w:sz="4" w:space="0" w:color="000000"/>
            </w:tcBorders>
            <w:vAlign w:val="center"/>
          </w:tcPr>
          <w:p w14:paraId="7D61AEEE" w14:textId="77777777" w:rsidR="00187E7B" w:rsidRPr="00540CE8" w:rsidRDefault="00187E7B" w:rsidP="005D510B">
            <w:pPr>
              <w:jc w:val="center"/>
              <w:rPr>
                <w:b/>
                <w:color w:val="000000"/>
              </w:rPr>
            </w:pPr>
            <w:r w:rsidRPr="00540CE8">
              <w:rPr>
                <w:b/>
                <w:color w:val="000000"/>
              </w:rPr>
              <w:t>Valor Unitário</w:t>
            </w:r>
          </w:p>
          <w:p w14:paraId="464D7743" w14:textId="1BDEDC0D" w:rsidR="007829AF" w:rsidRPr="00540CE8" w:rsidRDefault="007829AF" w:rsidP="005D510B">
            <w:pPr>
              <w:jc w:val="center"/>
              <w:rPr>
                <w:b/>
                <w:color w:val="000000"/>
              </w:rPr>
            </w:pPr>
            <w:r w:rsidRPr="00540CE8">
              <w:rPr>
                <w:b/>
                <w:color w:val="000000"/>
              </w:rPr>
              <w:t>(R$)</w:t>
            </w:r>
          </w:p>
        </w:tc>
        <w:tc>
          <w:tcPr>
            <w:tcW w:w="1396" w:type="dxa"/>
            <w:tcBorders>
              <w:top w:val="single" w:sz="4" w:space="0" w:color="000000"/>
              <w:left w:val="single" w:sz="4" w:space="0" w:color="000000"/>
              <w:bottom w:val="single" w:sz="4" w:space="0" w:color="000000"/>
              <w:right w:val="single" w:sz="4" w:space="0" w:color="000000"/>
            </w:tcBorders>
            <w:vAlign w:val="center"/>
          </w:tcPr>
          <w:p w14:paraId="24E50DDF" w14:textId="77777777" w:rsidR="00187E7B" w:rsidRPr="00540CE8" w:rsidRDefault="00187E7B" w:rsidP="005D510B">
            <w:pPr>
              <w:jc w:val="center"/>
              <w:rPr>
                <w:b/>
                <w:color w:val="000000"/>
              </w:rPr>
            </w:pPr>
            <w:r w:rsidRPr="00540CE8">
              <w:rPr>
                <w:b/>
                <w:color w:val="000000"/>
              </w:rPr>
              <w:t>Valor</w:t>
            </w:r>
          </w:p>
          <w:p w14:paraId="645B139D" w14:textId="77777777" w:rsidR="00187E7B" w:rsidRPr="00540CE8" w:rsidRDefault="00187E7B" w:rsidP="005D510B">
            <w:pPr>
              <w:jc w:val="center"/>
              <w:rPr>
                <w:b/>
                <w:color w:val="000000"/>
              </w:rPr>
            </w:pPr>
            <w:r w:rsidRPr="00540CE8">
              <w:rPr>
                <w:b/>
                <w:color w:val="000000"/>
              </w:rPr>
              <w:t>Total</w:t>
            </w:r>
          </w:p>
          <w:p w14:paraId="0251F743" w14:textId="59F57338" w:rsidR="007829AF" w:rsidRPr="00540CE8" w:rsidRDefault="007829AF" w:rsidP="005D510B">
            <w:pPr>
              <w:jc w:val="center"/>
              <w:rPr>
                <w:b/>
                <w:color w:val="000000"/>
              </w:rPr>
            </w:pPr>
            <w:r w:rsidRPr="00540CE8">
              <w:rPr>
                <w:b/>
                <w:color w:val="000000"/>
              </w:rPr>
              <w:t>(R$)</w:t>
            </w:r>
          </w:p>
        </w:tc>
      </w:tr>
      <w:tr w:rsidR="0079367B" w:rsidRPr="00540CE8" w14:paraId="51BF8A8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0605" w14:textId="108CA9C3" w:rsidR="0079367B" w:rsidRPr="00B9594B" w:rsidRDefault="00462813" w:rsidP="0079367B">
            <w:pPr>
              <w:jc w:val="center"/>
              <w:rPr>
                <w:b/>
                <w:color w:val="000000"/>
              </w:rPr>
            </w:pPr>
            <w:r>
              <w:rPr>
                <w:b/>
                <w:color w:val="000000"/>
              </w:rPr>
              <w:t>1</w:t>
            </w:r>
          </w:p>
        </w:tc>
        <w:tc>
          <w:tcPr>
            <w:tcW w:w="4501" w:type="dxa"/>
            <w:tcBorders>
              <w:top w:val="single" w:sz="4" w:space="0" w:color="000000"/>
              <w:left w:val="single" w:sz="4" w:space="0" w:color="000000"/>
              <w:bottom w:val="single" w:sz="4" w:space="0" w:color="000000"/>
              <w:right w:val="single" w:sz="4" w:space="0" w:color="000000"/>
            </w:tcBorders>
          </w:tcPr>
          <w:p w14:paraId="56CFB393" w14:textId="7EAC596C" w:rsidR="0079367B" w:rsidRPr="00462813" w:rsidRDefault="0079367B" w:rsidP="0079367B">
            <w:pPr>
              <w:jc w:val="both"/>
            </w:pPr>
            <w:r w:rsidRPr="00462813">
              <w:t>Seringa hipodérmica 1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EC5C" w14:textId="152ADC26" w:rsidR="0079367B" w:rsidRPr="005D510B" w:rsidRDefault="0079367B" w:rsidP="00462813">
            <w:pPr>
              <w:jc w:val="center"/>
            </w:pPr>
            <w:r w:rsidRPr="005D510B">
              <w:rPr>
                <w:sz w:val="22"/>
                <w:szCs w:val="22"/>
              </w:rPr>
              <w:t>15.000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07D15" w14:textId="1F3278B5" w:rsidR="0079367B" w:rsidRPr="00462813" w:rsidRDefault="0079367B"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7CB6B9D" w14:textId="457DFBE9" w:rsidR="0079367B" w:rsidRPr="00540CE8" w:rsidRDefault="005D510B" w:rsidP="005D510B">
            <w:pPr>
              <w:jc w:val="center"/>
              <w:rPr>
                <w:color w:val="000000"/>
              </w:rPr>
            </w:pPr>
            <w:r>
              <w:t>0,4750</w:t>
            </w:r>
          </w:p>
        </w:tc>
        <w:tc>
          <w:tcPr>
            <w:tcW w:w="1396" w:type="dxa"/>
            <w:tcBorders>
              <w:top w:val="single" w:sz="4" w:space="0" w:color="000000"/>
              <w:left w:val="single" w:sz="4" w:space="0" w:color="000000"/>
              <w:bottom w:val="single" w:sz="4" w:space="0" w:color="000000"/>
              <w:right w:val="single" w:sz="4" w:space="0" w:color="000000"/>
            </w:tcBorders>
            <w:vAlign w:val="center"/>
          </w:tcPr>
          <w:p w14:paraId="31EC4FD6" w14:textId="234CEFF7" w:rsidR="0079367B" w:rsidRPr="00540CE8" w:rsidRDefault="005D510B" w:rsidP="005D510B">
            <w:pPr>
              <w:jc w:val="center"/>
              <w:rPr>
                <w:color w:val="000000"/>
              </w:rPr>
            </w:pPr>
            <w:r>
              <w:t>7.125,00</w:t>
            </w:r>
          </w:p>
        </w:tc>
      </w:tr>
      <w:tr w:rsidR="00462813" w:rsidRPr="00540CE8" w14:paraId="07570AA7"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F700" w14:textId="512ED039" w:rsidR="00462813" w:rsidRPr="00B9594B" w:rsidRDefault="00462813" w:rsidP="00462813">
            <w:pPr>
              <w:jc w:val="center"/>
              <w:rPr>
                <w:b/>
                <w:bCs/>
              </w:rPr>
            </w:pPr>
            <w:r>
              <w:rPr>
                <w:b/>
                <w:color w:val="000000"/>
              </w:rPr>
              <w:t>2</w:t>
            </w:r>
          </w:p>
        </w:tc>
        <w:tc>
          <w:tcPr>
            <w:tcW w:w="4501" w:type="dxa"/>
            <w:tcBorders>
              <w:top w:val="single" w:sz="4" w:space="0" w:color="000000"/>
              <w:left w:val="single" w:sz="4" w:space="0" w:color="000000"/>
              <w:bottom w:val="single" w:sz="4" w:space="0" w:color="000000"/>
              <w:right w:val="single" w:sz="4" w:space="0" w:color="000000"/>
            </w:tcBorders>
          </w:tcPr>
          <w:p w14:paraId="77D9AB04" w14:textId="39AA874D" w:rsidR="00462813" w:rsidRPr="00462813" w:rsidRDefault="00462813" w:rsidP="00462813">
            <w:pPr>
              <w:jc w:val="both"/>
            </w:pPr>
            <w:r w:rsidRPr="00462813">
              <w:t>Seringa hipodérmica 1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A77E" w14:textId="5E156ECF" w:rsidR="00462813" w:rsidRPr="005D510B" w:rsidRDefault="00462813" w:rsidP="00462813">
            <w:pPr>
              <w:jc w:val="center"/>
            </w:pPr>
            <w:r w:rsidRPr="005D510B">
              <w:rPr>
                <w:sz w:val="22"/>
                <w:szCs w:val="22"/>
              </w:rPr>
              <w:t>15.000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9478" w14:textId="237F77C2"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B2C97A3" w14:textId="427A7CCE" w:rsidR="00462813" w:rsidRPr="00540CE8" w:rsidRDefault="005D510B" w:rsidP="005D510B">
            <w:pPr>
              <w:jc w:val="center"/>
              <w:rPr>
                <w:color w:val="000000"/>
              </w:rPr>
            </w:pPr>
            <w:r>
              <w:t>0,9125</w:t>
            </w:r>
          </w:p>
        </w:tc>
        <w:tc>
          <w:tcPr>
            <w:tcW w:w="1396" w:type="dxa"/>
            <w:tcBorders>
              <w:top w:val="single" w:sz="4" w:space="0" w:color="000000"/>
              <w:left w:val="single" w:sz="4" w:space="0" w:color="000000"/>
              <w:bottom w:val="single" w:sz="4" w:space="0" w:color="000000"/>
              <w:right w:val="single" w:sz="4" w:space="0" w:color="000000"/>
            </w:tcBorders>
            <w:vAlign w:val="center"/>
          </w:tcPr>
          <w:p w14:paraId="38C20C1A" w14:textId="498CFE51" w:rsidR="00462813" w:rsidRPr="00540CE8" w:rsidRDefault="005D510B" w:rsidP="005D510B">
            <w:pPr>
              <w:jc w:val="center"/>
              <w:rPr>
                <w:color w:val="000000"/>
              </w:rPr>
            </w:pPr>
            <w:r>
              <w:t>13.687,50</w:t>
            </w:r>
          </w:p>
        </w:tc>
      </w:tr>
      <w:tr w:rsidR="00462813" w:rsidRPr="00540CE8" w14:paraId="283CA735"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DD51" w14:textId="0BF6FA9E" w:rsidR="00462813" w:rsidRPr="00B9594B" w:rsidRDefault="00462813" w:rsidP="00462813">
            <w:pPr>
              <w:jc w:val="center"/>
              <w:rPr>
                <w:b/>
                <w:bCs/>
              </w:rPr>
            </w:pPr>
            <w:r>
              <w:rPr>
                <w:b/>
                <w:bCs/>
              </w:rPr>
              <w:t>3</w:t>
            </w:r>
          </w:p>
        </w:tc>
        <w:tc>
          <w:tcPr>
            <w:tcW w:w="4501" w:type="dxa"/>
            <w:tcBorders>
              <w:top w:val="single" w:sz="4" w:space="0" w:color="000000"/>
              <w:left w:val="single" w:sz="4" w:space="0" w:color="000000"/>
              <w:bottom w:val="single" w:sz="4" w:space="0" w:color="000000"/>
              <w:right w:val="single" w:sz="4" w:space="0" w:color="000000"/>
            </w:tcBorders>
          </w:tcPr>
          <w:p w14:paraId="10FD2D3E" w14:textId="44A81E30" w:rsidR="00462813" w:rsidRPr="00462813" w:rsidRDefault="00462813" w:rsidP="00462813">
            <w:pPr>
              <w:jc w:val="both"/>
            </w:pPr>
            <w:r w:rsidRPr="00462813">
              <w:t>Seringa hipodérmica 1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B92" w14:textId="009AE5BE" w:rsidR="00462813" w:rsidRPr="005D510B" w:rsidRDefault="00462813" w:rsidP="00462813">
            <w:pPr>
              <w:jc w:val="center"/>
            </w:pPr>
            <w:r w:rsidRPr="005D510B">
              <w:rPr>
                <w:sz w:val="22"/>
                <w:szCs w:val="22"/>
              </w:rPr>
              <w:t>15.000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EC4C9" w14:textId="6F99C1AA"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801734" w14:textId="6E44AE54" w:rsidR="00462813" w:rsidRPr="00540CE8" w:rsidRDefault="005D510B" w:rsidP="005D510B">
            <w:pPr>
              <w:jc w:val="center"/>
              <w:rPr>
                <w:color w:val="000000"/>
              </w:rPr>
            </w:pPr>
            <w:r>
              <w:t>1,5267</w:t>
            </w:r>
          </w:p>
        </w:tc>
        <w:tc>
          <w:tcPr>
            <w:tcW w:w="1396" w:type="dxa"/>
            <w:tcBorders>
              <w:top w:val="single" w:sz="4" w:space="0" w:color="000000"/>
              <w:left w:val="single" w:sz="4" w:space="0" w:color="000000"/>
              <w:bottom w:val="single" w:sz="4" w:space="0" w:color="000000"/>
              <w:right w:val="single" w:sz="4" w:space="0" w:color="000000"/>
            </w:tcBorders>
            <w:vAlign w:val="center"/>
          </w:tcPr>
          <w:p w14:paraId="0B070AF9" w14:textId="44322786" w:rsidR="00462813" w:rsidRPr="00540CE8" w:rsidRDefault="005D510B" w:rsidP="005D510B">
            <w:pPr>
              <w:jc w:val="center"/>
              <w:rPr>
                <w:color w:val="000000"/>
              </w:rPr>
            </w:pPr>
            <w:r>
              <w:t>22.900,50</w:t>
            </w:r>
          </w:p>
        </w:tc>
      </w:tr>
      <w:tr w:rsidR="00462813" w:rsidRPr="00540CE8" w14:paraId="0F9F863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E00" w14:textId="1CF9460F" w:rsidR="00462813" w:rsidRPr="00B9594B" w:rsidRDefault="00462813" w:rsidP="00462813">
            <w:pPr>
              <w:jc w:val="center"/>
              <w:rPr>
                <w:b/>
                <w:bCs/>
              </w:rPr>
            </w:pPr>
            <w:r>
              <w:rPr>
                <w:b/>
                <w:bCs/>
              </w:rPr>
              <w:t>4</w:t>
            </w:r>
          </w:p>
        </w:tc>
        <w:tc>
          <w:tcPr>
            <w:tcW w:w="4501" w:type="dxa"/>
            <w:tcBorders>
              <w:top w:val="single" w:sz="4" w:space="0" w:color="000000"/>
              <w:left w:val="single" w:sz="4" w:space="0" w:color="000000"/>
              <w:bottom w:val="single" w:sz="4" w:space="0" w:color="000000"/>
              <w:right w:val="single" w:sz="4" w:space="0" w:color="000000"/>
            </w:tcBorders>
          </w:tcPr>
          <w:p w14:paraId="2A80C952" w14:textId="20EB16A1" w:rsidR="00462813" w:rsidRPr="00462813" w:rsidRDefault="00462813" w:rsidP="00462813">
            <w:pPr>
              <w:jc w:val="both"/>
            </w:pPr>
            <w:r w:rsidRPr="00462813">
              <w:t>Seringa hipodérmica 3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2808" w14:textId="75CFE1B2"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7B33" w14:textId="4D325153"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0570129" w14:textId="03B479D8" w:rsidR="00462813" w:rsidRPr="00540CE8" w:rsidRDefault="005D510B" w:rsidP="005D510B">
            <w:pPr>
              <w:jc w:val="center"/>
              <w:rPr>
                <w:color w:val="000000"/>
              </w:rPr>
            </w:pPr>
            <w:r>
              <w:t>0,4233</w:t>
            </w:r>
          </w:p>
        </w:tc>
        <w:tc>
          <w:tcPr>
            <w:tcW w:w="1396" w:type="dxa"/>
            <w:tcBorders>
              <w:top w:val="single" w:sz="4" w:space="0" w:color="000000"/>
              <w:left w:val="single" w:sz="4" w:space="0" w:color="000000"/>
              <w:bottom w:val="single" w:sz="4" w:space="0" w:color="000000"/>
              <w:right w:val="single" w:sz="4" w:space="0" w:color="000000"/>
            </w:tcBorders>
            <w:vAlign w:val="center"/>
          </w:tcPr>
          <w:p w14:paraId="74D44D1F" w14:textId="31944FA2" w:rsidR="00462813" w:rsidRPr="00540CE8" w:rsidRDefault="005D510B" w:rsidP="005D510B">
            <w:pPr>
              <w:jc w:val="center"/>
              <w:rPr>
                <w:color w:val="000000"/>
              </w:rPr>
            </w:pPr>
            <w:r>
              <w:t>8.466,00</w:t>
            </w:r>
          </w:p>
        </w:tc>
      </w:tr>
      <w:tr w:rsidR="00462813" w:rsidRPr="00540CE8" w14:paraId="4BF2259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E0D6" w14:textId="22016BF1" w:rsidR="00462813" w:rsidRPr="00B9594B" w:rsidRDefault="00462813" w:rsidP="00462813">
            <w:pPr>
              <w:jc w:val="center"/>
              <w:rPr>
                <w:b/>
                <w:bCs/>
              </w:rPr>
            </w:pPr>
            <w:r>
              <w:rPr>
                <w:b/>
                <w:bCs/>
              </w:rPr>
              <w:t>5</w:t>
            </w:r>
          </w:p>
        </w:tc>
        <w:tc>
          <w:tcPr>
            <w:tcW w:w="4501" w:type="dxa"/>
            <w:tcBorders>
              <w:top w:val="single" w:sz="4" w:space="0" w:color="000000"/>
              <w:left w:val="single" w:sz="4" w:space="0" w:color="000000"/>
              <w:bottom w:val="single" w:sz="4" w:space="0" w:color="000000"/>
              <w:right w:val="single" w:sz="4" w:space="0" w:color="000000"/>
            </w:tcBorders>
          </w:tcPr>
          <w:p w14:paraId="153C58EC" w14:textId="340F9FD9" w:rsidR="00462813" w:rsidRPr="00462813" w:rsidRDefault="00462813" w:rsidP="00462813">
            <w:pPr>
              <w:jc w:val="both"/>
            </w:pPr>
            <w:r w:rsidRPr="00462813">
              <w:t>Seringa hipodérmica 3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C24C9" w14:textId="56741801"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FEB3" w14:textId="66F6EF6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CB6DE0A" w14:textId="5BBEE9A0" w:rsidR="00462813" w:rsidRPr="00540CE8" w:rsidRDefault="005D510B" w:rsidP="005D510B">
            <w:pPr>
              <w:jc w:val="center"/>
              <w:rPr>
                <w:color w:val="000000"/>
              </w:rPr>
            </w:pPr>
            <w:r>
              <w:t>0,6080</w:t>
            </w:r>
          </w:p>
        </w:tc>
        <w:tc>
          <w:tcPr>
            <w:tcW w:w="1396" w:type="dxa"/>
            <w:tcBorders>
              <w:top w:val="single" w:sz="4" w:space="0" w:color="000000"/>
              <w:left w:val="single" w:sz="4" w:space="0" w:color="000000"/>
              <w:bottom w:val="single" w:sz="4" w:space="0" w:color="000000"/>
              <w:right w:val="single" w:sz="4" w:space="0" w:color="000000"/>
            </w:tcBorders>
            <w:vAlign w:val="center"/>
          </w:tcPr>
          <w:p w14:paraId="7E70E445" w14:textId="6BDAD56C" w:rsidR="00462813" w:rsidRPr="00540CE8" w:rsidRDefault="005D510B" w:rsidP="005D510B">
            <w:pPr>
              <w:jc w:val="center"/>
              <w:rPr>
                <w:color w:val="000000"/>
              </w:rPr>
            </w:pPr>
            <w:r>
              <w:t>12.160,00</w:t>
            </w:r>
          </w:p>
        </w:tc>
      </w:tr>
      <w:tr w:rsidR="00462813" w:rsidRPr="00540CE8" w14:paraId="1367909E"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570C" w14:textId="2B96C2C3" w:rsidR="00462813" w:rsidRPr="00B9594B" w:rsidRDefault="00462813" w:rsidP="00462813">
            <w:pPr>
              <w:jc w:val="center"/>
              <w:rPr>
                <w:b/>
                <w:bCs/>
              </w:rPr>
            </w:pPr>
            <w:r>
              <w:rPr>
                <w:b/>
                <w:bCs/>
              </w:rPr>
              <w:t>6</w:t>
            </w:r>
          </w:p>
        </w:tc>
        <w:tc>
          <w:tcPr>
            <w:tcW w:w="4501" w:type="dxa"/>
            <w:tcBorders>
              <w:top w:val="single" w:sz="4" w:space="0" w:color="000000"/>
              <w:left w:val="single" w:sz="4" w:space="0" w:color="000000"/>
              <w:bottom w:val="single" w:sz="4" w:space="0" w:color="000000"/>
              <w:right w:val="single" w:sz="4" w:space="0" w:color="000000"/>
            </w:tcBorders>
          </w:tcPr>
          <w:p w14:paraId="65A05521" w14:textId="5DB79D06" w:rsidR="00462813" w:rsidRPr="00462813" w:rsidRDefault="00462813" w:rsidP="00462813">
            <w:pPr>
              <w:jc w:val="both"/>
            </w:pPr>
            <w:r w:rsidRPr="00462813">
              <w:t>Seringa hipodérmica 3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EC7CD" w14:textId="37AA8142" w:rsidR="00462813" w:rsidRPr="005D510B" w:rsidRDefault="00462813" w:rsidP="00462813">
            <w:pPr>
              <w:jc w:val="center"/>
            </w:pPr>
            <w:r w:rsidRPr="005D510B">
              <w:rPr>
                <w:sz w:val="22"/>
                <w:szCs w:val="22"/>
              </w:rPr>
              <w:t>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E422" w14:textId="0EA75885"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203ABF7" w14:textId="0E70102A" w:rsidR="00462813" w:rsidRPr="00540CE8" w:rsidRDefault="005D510B" w:rsidP="005D510B">
            <w:pPr>
              <w:jc w:val="center"/>
              <w:rPr>
                <w:color w:val="000000"/>
              </w:rPr>
            </w:pPr>
            <w:r>
              <w:t>1,4267</w:t>
            </w:r>
          </w:p>
        </w:tc>
        <w:tc>
          <w:tcPr>
            <w:tcW w:w="1396" w:type="dxa"/>
            <w:tcBorders>
              <w:top w:val="single" w:sz="4" w:space="0" w:color="000000"/>
              <w:left w:val="single" w:sz="4" w:space="0" w:color="000000"/>
              <w:bottom w:val="single" w:sz="4" w:space="0" w:color="000000"/>
              <w:right w:val="single" w:sz="4" w:space="0" w:color="000000"/>
            </w:tcBorders>
            <w:vAlign w:val="center"/>
          </w:tcPr>
          <w:p w14:paraId="71E904BC" w14:textId="1886BB3E" w:rsidR="00462813" w:rsidRPr="00540CE8" w:rsidRDefault="005D510B" w:rsidP="005D510B">
            <w:pPr>
              <w:jc w:val="center"/>
              <w:rPr>
                <w:color w:val="000000"/>
              </w:rPr>
            </w:pPr>
            <w:r>
              <w:t>7.133,50</w:t>
            </w:r>
          </w:p>
        </w:tc>
      </w:tr>
      <w:tr w:rsidR="00462813" w:rsidRPr="00540CE8" w14:paraId="5501FBE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5913" w14:textId="51BA6DE2" w:rsidR="00462813" w:rsidRPr="00B9594B" w:rsidRDefault="00462813" w:rsidP="00462813">
            <w:pPr>
              <w:jc w:val="center"/>
              <w:rPr>
                <w:b/>
                <w:bCs/>
              </w:rPr>
            </w:pPr>
            <w:r>
              <w:rPr>
                <w:b/>
                <w:bCs/>
              </w:rPr>
              <w:t>7</w:t>
            </w:r>
          </w:p>
        </w:tc>
        <w:tc>
          <w:tcPr>
            <w:tcW w:w="4501" w:type="dxa"/>
            <w:tcBorders>
              <w:top w:val="single" w:sz="4" w:space="0" w:color="000000"/>
              <w:left w:val="single" w:sz="4" w:space="0" w:color="000000"/>
              <w:bottom w:val="single" w:sz="4" w:space="0" w:color="000000"/>
              <w:right w:val="single" w:sz="4" w:space="0" w:color="000000"/>
            </w:tcBorders>
          </w:tcPr>
          <w:p w14:paraId="42B91228" w14:textId="42F9BA4F" w:rsidR="00462813" w:rsidRPr="00462813" w:rsidRDefault="00462813" w:rsidP="00462813">
            <w:pPr>
              <w:jc w:val="both"/>
            </w:pPr>
            <w:r w:rsidRPr="00462813">
              <w:t>Seringa hipodérmica 5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63B8" w14:textId="016D3E1F"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065DB" w14:textId="029B5A2E"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5E05E7F" w14:textId="673DD1C9" w:rsidR="00462813" w:rsidRPr="00540CE8" w:rsidRDefault="005D510B" w:rsidP="005D510B">
            <w:pPr>
              <w:jc w:val="center"/>
            </w:pPr>
            <w:r>
              <w:t>0,7200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B96031B" w14:textId="447BA679" w:rsidR="00462813" w:rsidRPr="00540CE8" w:rsidRDefault="005D510B" w:rsidP="005D510B">
            <w:pPr>
              <w:jc w:val="center"/>
            </w:pPr>
            <w:r>
              <w:t>14.400,00</w:t>
            </w:r>
          </w:p>
        </w:tc>
      </w:tr>
      <w:tr w:rsidR="00462813" w:rsidRPr="00540CE8" w14:paraId="04A730C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95CD" w14:textId="78165608" w:rsidR="00462813" w:rsidRPr="00B9594B" w:rsidRDefault="00462813" w:rsidP="00462813">
            <w:pPr>
              <w:jc w:val="center"/>
              <w:rPr>
                <w:b/>
                <w:bCs/>
              </w:rPr>
            </w:pPr>
            <w:r>
              <w:rPr>
                <w:b/>
                <w:bCs/>
              </w:rPr>
              <w:t>8</w:t>
            </w:r>
          </w:p>
        </w:tc>
        <w:tc>
          <w:tcPr>
            <w:tcW w:w="4501" w:type="dxa"/>
            <w:tcBorders>
              <w:top w:val="single" w:sz="4" w:space="0" w:color="000000"/>
              <w:left w:val="single" w:sz="4" w:space="0" w:color="000000"/>
              <w:bottom w:val="single" w:sz="4" w:space="0" w:color="000000"/>
              <w:right w:val="single" w:sz="4" w:space="0" w:color="000000"/>
            </w:tcBorders>
          </w:tcPr>
          <w:p w14:paraId="6C3FD3C1" w14:textId="0B7945AE" w:rsidR="00462813" w:rsidRPr="00462813" w:rsidRDefault="00462813" w:rsidP="00462813">
            <w:pPr>
              <w:jc w:val="both"/>
            </w:pPr>
            <w:r w:rsidRPr="00462813">
              <w:t>Seringa hipodérmica 5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B7DBC" w14:textId="4672E7CC"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816B" w14:textId="3FAC0867"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88C3D5" w14:textId="2BA995D4" w:rsidR="00462813" w:rsidRPr="00540CE8" w:rsidRDefault="005D510B" w:rsidP="005D510B">
            <w:pPr>
              <w:jc w:val="center"/>
            </w:pPr>
            <w:r>
              <w:t>0,6980</w:t>
            </w:r>
          </w:p>
        </w:tc>
        <w:tc>
          <w:tcPr>
            <w:tcW w:w="1396" w:type="dxa"/>
            <w:tcBorders>
              <w:top w:val="single" w:sz="4" w:space="0" w:color="000000"/>
              <w:left w:val="single" w:sz="4" w:space="0" w:color="000000"/>
              <w:bottom w:val="single" w:sz="4" w:space="0" w:color="000000"/>
              <w:right w:val="single" w:sz="4" w:space="0" w:color="000000"/>
            </w:tcBorders>
            <w:vAlign w:val="center"/>
          </w:tcPr>
          <w:p w14:paraId="57CD93AD" w14:textId="5D6DBB1F" w:rsidR="00462813" w:rsidRPr="00540CE8" w:rsidRDefault="005D510B" w:rsidP="005D510B">
            <w:pPr>
              <w:jc w:val="center"/>
            </w:pPr>
            <w:r>
              <w:t>13.960,00</w:t>
            </w:r>
          </w:p>
        </w:tc>
      </w:tr>
      <w:tr w:rsidR="00462813" w:rsidRPr="00540CE8" w14:paraId="4593F8E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3FB5" w14:textId="0BEF766F" w:rsidR="00462813" w:rsidRPr="00B9594B" w:rsidRDefault="00462813" w:rsidP="00462813">
            <w:pPr>
              <w:jc w:val="center"/>
              <w:rPr>
                <w:b/>
                <w:bCs/>
              </w:rPr>
            </w:pPr>
            <w:r>
              <w:rPr>
                <w:b/>
                <w:bCs/>
              </w:rPr>
              <w:t>9</w:t>
            </w:r>
          </w:p>
        </w:tc>
        <w:tc>
          <w:tcPr>
            <w:tcW w:w="4501" w:type="dxa"/>
            <w:tcBorders>
              <w:top w:val="single" w:sz="4" w:space="0" w:color="000000"/>
              <w:left w:val="single" w:sz="4" w:space="0" w:color="000000"/>
              <w:bottom w:val="single" w:sz="4" w:space="0" w:color="000000"/>
              <w:right w:val="single" w:sz="4" w:space="0" w:color="000000"/>
            </w:tcBorders>
          </w:tcPr>
          <w:p w14:paraId="6B40C630" w14:textId="68AFC48D" w:rsidR="00462813" w:rsidRPr="00462813" w:rsidRDefault="00462813" w:rsidP="00462813">
            <w:pPr>
              <w:jc w:val="both"/>
            </w:pPr>
            <w:r w:rsidRPr="00462813">
              <w:t>Seringa hipodérmica 5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0B8F" w14:textId="1324A576" w:rsidR="00462813" w:rsidRPr="005D510B" w:rsidRDefault="00462813" w:rsidP="00462813">
            <w:pPr>
              <w:jc w:val="center"/>
            </w:pPr>
            <w:r w:rsidRPr="005D510B">
              <w:rPr>
                <w:sz w:val="22"/>
                <w:szCs w:val="22"/>
              </w:rPr>
              <w:t>5</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4AFC" w14:textId="1DAF33DA"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1F17DD0" w14:textId="26DE7B9C" w:rsidR="00462813" w:rsidRPr="00540CE8" w:rsidRDefault="005D510B" w:rsidP="005D510B">
            <w:pPr>
              <w:jc w:val="center"/>
            </w:pPr>
            <w:r>
              <w:t>1,4133</w:t>
            </w:r>
          </w:p>
        </w:tc>
        <w:tc>
          <w:tcPr>
            <w:tcW w:w="1396" w:type="dxa"/>
            <w:tcBorders>
              <w:top w:val="single" w:sz="4" w:space="0" w:color="000000"/>
              <w:left w:val="single" w:sz="4" w:space="0" w:color="000000"/>
              <w:bottom w:val="single" w:sz="4" w:space="0" w:color="000000"/>
              <w:right w:val="single" w:sz="4" w:space="0" w:color="000000"/>
            </w:tcBorders>
            <w:vAlign w:val="center"/>
          </w:tcPr>
          <w:p w14:paraId="18746D5B" w14:textId="19795DDC" w:rsidR="00462813" w:rsidRPr="00540CE8" w:rsidRDefault="005D510B" w:rsidP="005D510B">
            <w:pPr>
              <w:jc w:val="center"/>
            </w:pPr>
            <w:r>
              <w:t>7.066,50</w:t>
            </w:r>
          </w:p>
        </w:tc>
      </w:tr>
      <w:tr w:rsidR="00462813" w:rsidRPr="00540CE8" w14:paraId="07020FB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CC1A" w14:textId="7C9F27CF" w:rsidR="00462813" w:rsidRPr="00B9594B" w:rsidRDefault="00462813" w:rsidP="00462813">
            <w:pPr>
              <w:jc w:val="center"/>
              <w:rPr>
                <w:b/>
                <w:bCs/>
              </w:rPr>
            </w:pPr>
            <w:r>
              <w:rPr>
                <w:b/>
                <w:bCs/>
              </w:rPr>
              <w:t>10</w:t>
            </w:r>
          </w:p>
        </w:tc>
        <w:tc>
          <w:tcPr>
            <w:tcW w:w="4501" w:type="dxa"/>
            <w:tcBorders>
              <w:top w:val="single" w:sz="4" w:space="0" w:color="000000"/>
              <w:left w:val="single" w:sz="4" w:space="0" w:color="000000"/>
              <w:bottom w:val="single" w:sz="4" w:space="0" w:color="000000"/>
              <w:right w:val="single" w:sz="4" w:space="0" w:color="000000"/>
            </w:tcBorders>
          </w:tcPr>
          <w:p w14:paraId="3C84F73C" w14:textId="039513D5" w:rsidR="00462813" w:rsidRPr="00462813" w:rsidRDefault="00462813" w:rsidP="00462813">
            <w:pPr>
              <w:jc w:val="both"/>
            </w:pPr>
            <w:r w:rsidRPr="00462813">
              <w:t>Seringa hipodérmica 10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D80F4" w14:textId="092679A5"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8E769" w14:textId="6C6116EB"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77267A8" w14:textId="62217F4B" w:rsidR="00462813" w:rsidRPr="00540CE8" w:rsidRDefault="005D510B" w:rsidP="005D510B">
            <w:pPr>
              <w:jc w:val="center"/>
            </w:pPr>
            <w:r>
              <w:t>0,9550</w:t>
            </w:r>
          </w:p>
        </w:tc>
        <w:tc>
          <w:tcPr>
            <w:tcW w:w="1396" w:type="dxa"/>
            <w:tcBorders>
              <w:top w:val="single" w:sz="4" w:space="0" w:color="000000"/>
              <w:left w:val="single" w:sz="4" w:space="0" w:color="000000"/>
              <w:bottom w:val="single" w:sz="4" w:space="0" w:color="000000"/>
              <w:right w:val="single" w:sz="4" w:space="0" w:color="000000"/>
            </w:tcBorders>
            <w:vAlign w:val="center"/>
          </w:tcPr>
          <w:p w14:paraId="0AFF80EF" w14:textId="05A2D097" w:rsidR="00462813" w:rsidRPr="00540CE8" w:rsidRDefault="005D510B" w:rsidP="005D510B">
            <w:pPr>
              <w:jc w:val="center"/>
            </w:pPr>
            <w:r>
              <w:t>19.100,00</w:t>
            </w:r>
          </w:p>
        </w:tc>
      </w:tr>
      <w:tr w:rsidR="00462813" w:rsidRPr="00540CE8" w14:paraId="12C50AF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34B" w14:textId="00C725D7" w:rsidR="00462813" w:rsidRPr="00B9594B" w:rsidRDefault="00462813" w:rsidP="00462813">
            <w:pPr>
              <w:jc w:val="center"/>
              <w:rPr>
                <w:b/>
                <w:bCs/>
              </w:rPr>
            </w:pPr>
            <w:r>
              <w:rPr>
                <w:b/>
                <w:bCs/>
              </w:rPr>
              <w:t>11</w:t>
            </w:r>
          </w:p>
        </w:tc>
        <w:tc>
          <w:tcPr>
            <w:tcW w:w="4501" w:type="dxa"/>
            <w:tcBorders>
              <w:top w:val="single" w:sz="4" w:space="0" w:color="000000"/>
              <w:left w:val="single" w:sz="4" w:space="0" w:color="000000"/>
              <w:bottom w:val="single" w:sz="4" w:space="0" w:color="000000"/>
              <w:right w:val="single" w:sz="4" w:space="0" w:color="000000"/>
            </w:tcBorders>
          </w:tcPr>
          <w:p w14:paraId="56681B1F" w14:textId="6475E8A5" w:rsidR="00462813" w:rsidRPr="00462813" w:rsidRDefault="00462813" w:rsidP="00462813">
            <w:pPr>
              <w:jc w:val="both"/>
            </w:pPr>
            <w:r w:rsidRPr="00462813">
              <w:t>Seringa hipodérmica 10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5D29" w14:textId="1A6ADFD4" w:rsidR="00462813" w:rsidRPr="005D510B" w:rsidRDefault="00462813" w:rsidP="00462813">
            <w:pPr>
              <w:jc w:val="center"/>
            </w:pPr>
            <w:r w:rsidRPr="005D510B">
              <w:rPr>
                <w:sz w:val="22"/>
                <w:szCs w:val="22"/>
              </w:rPr>
              <w:t>2.000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D31F" w14:textId="526044B3"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3373563" w14:textId="4FCE2F96" w:rsidR="00462813" w:rsidRPr="00540CE8" w:rsidRDefault="005D510B" w:rsidP="005D510B">
            <w:pPr>
              <w:jc w:val="center"/>
            </w:pPr>
            <w:r>
              <w:t>2,7024</w:t>
            </w:r>
          </w:p>
        </w:tc>
        <w:tc>
          <w:tcPr>
            <w:tcW w:w="1396" w:type="dxa"/>
            <w:tcBorders>
              <w:top w:val="single" w:sz="4" w:space="0" w:color="000000"/>
              <w:left w:val="single" w:sz="4" w:space="0" w:color="000000"/>
              <w:bottom w:val="single" w:sz="4" w:space="0" w:color="000000"/>
              <w:right w:val="single" w:sz="4" w:space="0" w:color="000000"/>
            </w:tcBorders>
            <w:vAlign w:val="center"/>
          </w:tcPr>
          <w:p w14:paraId="6807EABC" w14:textId="6D1FA275" w:rsidR="00462813" w:rsidRPr="00540CE8" w:rsidRDefault="005D510B" w:rsidP="005D510B">
            <w:pPr>
              <w:jc w:val="center"/>
            </w:pPr>
            <w:r>
              <w:t>5.404,80</w:t>
            </w:r>
          </w:p>
        </w:tc>
      </w:tr>
      <w:tr w:rsidR="00462813" w:rsidRPr="00540CE8" w14:paraId="6F4F22BD"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AE4B" w14:textId="73036379" w:rsidR="00462813" w:rsidRPr="00B9594B" w:rsidRDefault="00462813" w:rsidP="00462813">
            <w:pPr>
              <w:jc w:val="center"/>
              <w:rPr>
                <w:b/>
                <w:bCs/>
              </w:rPr>
            </w:pPr>
            <w:r>
              <w:rPr>
                <w:b/>
                <w:bCs/>
              </w:rPr>
              <w:t>12</w:t>
            </w:r>
          </w:p>
        </w:tc>
        <w:tc>
          <w:tcPr>
            <w:tcW w:w="4501" w:type="dxa"/>
            <w:tcBorders>
              <w:top w:val="single" w:sz="4" w:space="0" w:color="000000"/>
              <w:left w:val="single" w:sz="4" w:space="0" w:color="000000"/>
              <w:bottom w:val="single" w:sz="4" w:space="0" w:color="000000"/>
              <w:right w:val="single" w:sz="4" w:space="0" w:color="000000"/>
            </w:tcBorders>
          </w:tcPr>
          <w:p w14:paraId="696279AA" w14:textId="1D101B01" w:rsidR="00462813" w:rsidRPr="00462813" w:rsidRDefault="00462813" w:rsidP="00462813">
            <w:pPr>
              <w:jc w:val="both"/>
            </w:pPr>
            <w:r w:rsidRPr="00462813">
              <w:t>Seringa hipodérmica 10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269DE" w14:textId="75CADEEE" w:rsidR="00462813" w:rsidRPr="005D510B" w:rsidRDefault="00462813" w:rsidP="00462813">
            <w:pPr>
              <w:jc w:val="center"/>
            </w:pPr>
            <w:r w:rsidRPr="005D510B">
              <w:rPr>
                <w:sz w:val="22"/>
                <w:szCs w:val="22"/>
              </w:rPr>
              <w:t>5</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2DD5" w14:textId="583692D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95F2976" w14:textId="1B7D4473" w:rsidR="00462813" w:rsidRPr="00540CE8" w:rsidRDefault="005D510B" w:rsidP="005D510B">
            <w:pPr>
              <w:jc w:val="center"/>
            </w:pPr>
            <w:r>
              <w:t>1,9818</w:t>
            </w:r>
          </w:p>
        </w:tc>
        <w:tc>
          <w:tcPr>
            <w:tcW w:w="1396" w:type="dxa"/>
            <w:tcBorders>
              <w:top w:val="single" w:sz="4" w:space="0" w:color="000000"/>
              <w:left w:val="single" w:sz="4" w:space="0" w:color="000000"/>
              <w:bottom w:val="single" w:sz="4" w:space="0" w:color="000000"/>
              <w:right w:val="single" w:sz="4" w:space="0" w:color="000000"/>
            </w:tcBorders>
            <w:vAlign w:val="center"/>
          </w:tcPr>
          <w:p w14:paraId="62C65F9E" w14:textId="61BFD285" w:rsidR="00462813" w:rsidRPr="00540CE8" w:rsidRDefault="005D510B" w:rsidP="005D510B">
            <w:pPr>
              <w:jc w:val="center"/>
            </w:pPr>
            <w:r>
              <w:t>9.909,00</w:t>
            </w:r>
          </w:p>
        </w:tc>
      </w:tr>
      <w:tr w:rsidR="00462813" w:rsidRPr="00540CE8" w14:paraId="75D3DD8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AE9" w14:textId="640C05E7" w:rsidR="00462813" w:rsidRPr="00B9594B" w:rsidRDefault="00462813" w:rsidP="00462813">
            <w:pPr>
              <w:jc w:val="center"/>
              <w:rPr>
                <w:b/>
                <w:bCs/>
              </w:rPr>
            </w:pPr>
            <w:r>
              <w:rPr>
                <w:b/>
                <w:bCs/>
              </w:rPr>
              <w:t>13</w:t>
            </w:r>
          </w:p>
        </w:tc>
        <w:tc>
          <w:tcPr>
            <w:tcW w:w="4501" w:type="dxa"/>
            <w:tcBorders>
              <w:top w:val="single" w:sz="4" w:space="0" w:color="000000"/>
              <w:left w:val="single" w:sz="4" w:space="0" w:color="000000"/>
              <w:bottom w:val="single" w:sz="4" w:space="0" w:color="000000"/>
              <w:right w:val="single" w:sz="4" w:space="0" w:color="000000"/>
            </w:tcBorders>
          </w:tcPr>
          <w:p w14:paraId="6B371C97" w14:textId="3B326A1C" w:rsidR="00462813" w:rsidRPr="00462813" w:rsidRDefault="00462813" w:rsidP="00462813">
            <w:pPr>
              <w:jc w:val="both"/>
            </w:pPr>
            <w:r w:rsidRPr="00462813">
              <w:t>Seringa hipodérmica 20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C5CA" w14:textId="181D871F"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B6D2" w14:textId="14FB056A"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93240FF" w14:textId="189185DD" w:rsidR="00462813" w:rsidRPr="00540CE8" w:rsidRDefault="005D510B" w:rsidP="005D510B">
            <w:pPr>
              <w:jc w:val="center"/>
            </w:pPr>
            <w:r>
              <w:t>1,0425</w:t>
            </w:r>
          </w:p>
        </w:tc>
        <w:tc>
          <w:tcPr>
            <w:tcW w:w="1396" w:type="dxa"/>
            <w:tcBorders>
              <w:top w:val="single" w:sz="4" w:space="0" w:color="000000"/>
              <w:left w:val="single" w:sz="4" w:space="0" w:color="000000"/>
              <w:bottom w:val="single" w:sz="4" w:space="0" w:color="000000"/>
              <w:right w:val="single" w:sz="4" w:space="0" w:color="000000"/>
            </w:tcBorders>
            <w:vAlign w:val="center"/>
          </w:tcPr>
          <w:p w14:paraId="77F46501" w14:textId="1595B0BE" w:rsidR="00462813" w:rsidRPr="00540CE8" w:rsidRDefault="005D510B" w:rsidP="005D510B">
            <w:pPr>
              <w:jc w:val="center"/>
            </w:pPr>
            <w:r>
              <w:t>20.850,00</w:t>
            </w:r>
          </w:p>
        </w:tc>
      </w:tr>
      <w:tr w:rsidR="00462813" w:rsidRPr="00540CE8" w14:paraId="05EF63A8"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E1D" w14:textId="3C4B5858" w:rsidR="00462813" w:rsidRPr="00B9594B" w:rsidRDefault="00462813" w:rsidP="00462813">
            <w:pPr>
              <w:jc w:val="center"/>
              <w:rPr>
                <w:b/>
                <w:bCs/>
              </w:rPr>
            </w:pPr>
            <w:r>
              <w:rPr>
                <w:b/>
                <w:bCs/>
              </w:rPr>
              <w:t>14</w:t>
            </w:r>
          </w:p>
        </w:tc>
        <w:tc>
          <w:tcPr>
            <w:tcW w:w="4501" w:type="dxa"/>
            <w:tcBorders>
              <w:top w:val="single" w:sz="4" w:space="0" w:color="000000"/>
              <w:left w:val="single" w:sz="4" w:space="0" w:color="000000"/>
              <w:bottom w:val="single" w:sz="4" w:space="0" w:color="000000"/>
              <w:right w:val="single" w:sz="4" w:space="0" w:color="000000"/>
            </w:tcBorders>
          </w:tcPr>
          <w:p w14:paraId="42BFBE2E" w14:textId="78D03649" w:rsidR="00462813" w:rsidRPr="00462813" w:rsidRDefault="00462813" w:rsidP="00462813">
            <w:pPr>
              <w:jc w:val="both"/>
            </w:pPr>
            <w:r w:rsidRPr="00462813">
              <w:t>Seringa hipodérmica 20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FB6EA" w14:textId="66BF8701" w:rsidR="00462813" w:rsidRPr="005D510B" w:rsidRDefault="00462813" w:rsidP="00462813">
            <w:pPr>
              <w:jc w:val="center"/>
            </w:pPr>
            <w:r w:rsidRPr="005D510B">
              <w:rPr>
                <w:sz w:val="22"/>
                <w:szCs w:val="22"/>
              </w:rPr>
              <w:t>20.000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8FE6F" w14:textId="3A5DB901"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655B07A" w14:textId="3AE27DE7" w:rsidR="00462813" w:rsidRPr="00540CE8" w:rsidRDefault="005D510B" w:rsidP="005D510B">
            <w:pPr>
              <w:jc w:val="center"/>
            </w:pPr>
            <w:r>
              <w:t>1,1100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0603574" w14:textId="72CA10BE" w:rsidR="00462813" w:rsidRPr="00540CE8" w:rsidRDefault="005D510B" w:rsidP="005D510B">
            <w:pPr>
              <w:jc w:val="center"/>
            </w:pPr>
            <w:r>
              <w:t>22.200,00</w:t>
            </w:r>
          </w:p>
        </w:tc>
      </w:tr>
      <w:tr w:rsidR="00462813" w:rsidRPr="00540CE8" w14:paraId="77775EFB"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B601" w14:textId="3188F140" w:rsidR="00462813" w:rsidRPr="00B9594B" w:rsidRDefault="00462813" w:rsidP="00462813">
            <w:pPr>
              <w:jc w:val="center"/>
              <w:rPr>
                <w:b/>
                <w:bCs/>
              </w:rPr>
            </w:pPr>
            <w:r>
              <w:rPr>
                <w:b/>
                <w:bCs/>
              </w:rPr>
              <w:t>15</w:t>
            </w:r>
          </w:p>
        </w:tc>
        <w:tc>
          <w:tcPr>
            <w:tcW w:w="4501" w:type="dxa"/>
            <w:tcBorders>
              <w:top w:val="single" w:sz="4" w:space="0" w:color="000000"/>
              <w:left w:val="single" w:sz="4" w:space="0" w:color="000000"/>
              <w:bottom w:val="single" w:sz="4" w:space="0" w:color="000000"/>
              <w:right w:val="single" w:sz="4" w:space="0" w:color="000000"/>
            </w:tcBorders>
          </w:tcPr>
          <w:p w14:paraId="588B03E7" w14:textId="294C9664" w:rsidR="00462813" w:rsidRPr="00462813" w:rsidRDefault="00462813" w:rsidP="00462813">
            <w:pPr>
              <w:jc w:val="both"/>
            </w:pPr>
            <w:r w:rsidRPr="00462813">
              <w:t>Seringa hipodérmica 20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8FF4" w14:textId="406C4AF0" w:rsidR="00462813" w:rsidRPr="005D510B" w:rsidRDefault="00462813" w:rsidP="00462813">
            <w:pPr>
              <w:jc w:val="center"/>
            </w:pPr>
            <w:r w:rsidRPr="005D510B">
              <w:rPr>
                <w:sz w:val="22"/>
                <w:szCs w:val="22"/>
              </w:rPr>
              <w:t>8</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7814" w14:textId="661EBE69"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FB77B73" w14:textId="1621A1BD" w:rsidR="00462813" w:rsidRPr="00540CE8" w:rsidRDefault="005D510B" w:rsidP="005D510B">
            <w:pPr>
              <w:jc w:val="center"/>
            </w:pPr>
            <w:r>
              <w:t>1,9600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D0798A3" w14:textId="6C5E3EBE" w:rsidR="00462813" w:rsidRPr="00540CE8" w:rsidRDefault="005D510B" w:rsidP="005D510B">
            <w:pPr>
              <w:jc w:val="center"/>
            </w:pPr>
            <w:r>
              <w:t>15.680,00</w:t>
            </w:r>
          </w:p>
        </w:tc>
      </w:tr>
      <w:tr w:rsidR="00462813" w:rsidRPr="00540CE8" w14:paraId="08F76CD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FF9D" w14:textId="6D9BF073" w:rsidR="00462813" w:rsidRPr="00B9594B" w:rsidRDefault="00462813" w:rsidP="00462813">
            <w:pPr>
              <w:jc w:val="center"/>
              <w:rPr>
                <w:b/>
                <w:bCs/>
              </w:rPr>
            </w:pPr>
            <w:r>
              <w:rPr>
                <w:b/>
                <w:bCs/>
              </w:rPr>
              <w:t>16</w:t>
            </w:r>
          </w:p>
        </w:tc>
        <w:tc>
          <w:tcPr>
            <w:tcW w:w="4501" w:type="dxa"/>
            <w:tcBorders>
              <w:top w:val="single" w:sz="4" w:space="0" w:color="000000"/>
              <w:left w:val="single" w:sz="4" w:space="0" w:color="000000"/>
              <w:bottom w:val="single" w:sz="4" w:space="0" w:color="000000"/>
              <w:right w:val="single" w:sz="4" w:space="0" w:color="000000"/>
            </w:tcBorders>
          </w:tcPr>
          <w:p w14:paraId="4DF7D9D7" w14:textId="031C06EA" w:rsidR="00462813" w:rsidRPr="00462813" w:rsidRDefault="00462813" w:rsidP="00462813">
            <w:pPr>
              <w:jc w:val="both"/>
            </w:pPr>
            <w:r w:rsidRPr="00462813">
              <w:t>Seringa hipodérmica 60 ml, sem agulha - bico luer slip</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E299" w14:textId="7857BA8F" w:rsidR="00462813" w:rsidRPr="005D510B" w:rsidRDefault="00462813" w:rsidP="00462813">
            <w:pPr>
              <w:jc w:val="center"/>
            </w:pPr>
            <w:r w:rsidRPr="005D510B">
              <w:rPr>
                <w:sz w:val="22"/>
                <w:szCs w:val="22"/>
              </w:rPr>
              <w:t>5</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EB16" w14:textId="56AE521D"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6708D3A" w14:textId="68E8B859" w:rsidR="00462813" w:rsidRPr="00540CE8" w:rsidRDefault="001B0B93" w:rsidP="005D510B">
            <w:pPr>
              <w:jc w:val="center"/>
            </w:pPr>
            <w:r>
              <w:t>2,9650</w:t>
            </w:r>
          </w:p>
        </w:tc>
        <w:tc>
          <w:tcPr>
            <w:tcW w:w="1396" w:type="dxa"/>
            <w:tcBorders>
              <w:top w:val="single" w:sz="4" w:space="0" w:color="000000"/>
              <w:left w:val="single" w:sz="4" w:space="0" w:color="000000"/>
              <w:bottom w:val="single" w:sz="4" w:space="0" w:color="000000"/>
              <w:right w:val="single" w:sz="4" w:space="0" w:color="000000"/>
            </w:tcBorders>
            <w:vAlign w:val="center"/>
          </w:tcPr>
          <w:p w14:paraId="76E6A290" w14:textId="6FB3184D" w:rsidR="00462813" w:rsidRPr="00540CE8" w:rsidRDefault="001B0B93" w:rsidP="005D510B">
            <w:pPr>
              <w:jc w:val="center"/>
            </w:pPr>
            <w:r>
              <w:t>14.825,00</w:t>
            </w:r>
          </w:p>
        </w:tc>
      </w:tr>
      <w:tr w:rsidR="00462813" w:rsidRPr="00540CE8" w14:paraId="25246718"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1454" w14:textId="12646191" w:rsidR="00462813" w:rsidRPr="00B9594B" w:rsidRDefault="00462813" w:rsidP="00462813">
            <w:pPr>
              <w:jc w:val="center"/>
              <w:rPr>
                <w:b/>
                <w:bCs/>
              </w:rPr>
            </w:pPr>
            <w:r>
              <w:rPr>
                <w:b/>
                <w:bCs/>
              </w:rPr>
              <w:t>17</w:t>
            </w:r>
          </w:p>
        </w:tc>
        <w:tc>
          <w:tcPr>
            <w:tcW w:w="4501" w:type="dxa"/>
            <w:tcBorders>
              <w:top w:val="single" w:sz="4" w:space="0" w:color="000000"/>
              <w:left w:val="single" w:sz="4" w:space="0" w:color="000000"/>
              <w:bottom w:val="single" w:sz="4" w:space="0" w:color="000000"/>
              <w:right w:val="single" w:sz="4" w:space="0" w:color="000000"/>
            </w:tcBorders>
          </w:tcPr>
          <w:p w14:paraId="5281B3AE" w14:textId="5326AA7D" w:rsidR="00462813" w:rsidRPr="00462813" w:rsidRDefault="00462813" w:rsidP="00462813">
            <w:pPr>
              <w:jc w:val="both"/>
            </w:pPr>
            <w:r w:rsidRPr="00462813">
              <w:t>Seringa hipodérmica 60 ml, sem agulha - bico luer lock</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F9E5" w14:textId="496E5EC9" w:rsidR="00462813" w:rsidRPr="005D510B" w:rsidRDefault="00462813" w:rsidP="00462813">
            <w:pPr>
              <w:jc w:val="center"/>
            </w:pPr>
            <w:r w:rsidRPr="005D510B">
              <w:rPr>
                <w:sz w:val="22"/>
                <w:szCs w:val="22"/>
              </w:rPr>
              <w:t>5</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9E4E" w14:textId="6CE403E8"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4EF078E" w14:textId="50A25BE8" w:rsidR="00462813" w:rsidRPr="00540CE8" w:rsidRDefault="001B0B93" w:rsidP="005D510B">
            <w:pPr>
              <w:jc w:val="center"/>
            </w:pPr>
            <w:r>
              <w:t>2,9260</w:t>
            </w:r>
          </w:p>
        </w:tc>
        <w:tc>
          <w:tcPr>
            <w:tcW w:w="1396" w:type="dxa"/>
            <w:tcBorders>
              <w:top w:val="single" w:sz="4" w:space="0" w:color="000000"/>
              <w:left w:val="single" w:sz="4" w:space="0" w:color="000000"/>
              <w:bottom w:val="single" w:sz="4" w:space="0" w:color="000000"/>
              <w:right w:val="single" w:sz="4" w:space="0" w:color="000000"/>
            </w:tcBorders>
            <w:vAlign w:val="center"/>
          </w:tcPr>
          <w:p w14:paraId="310197AC" w14:textId="27A4A340" w:rsidR="00462813" w:rsidRPr="00540CE8" w:rsidRDefault="001B0B93" w:rsidP="005D510B">
            <w:pPr>
              <w:jc w:val="center"/>
            </w:pPr>
            <w:r>
              <w:t>14.630,00</w:t>
            </w:r>
          </w:p>
        </w:tc>
      </w:tr>
      <w:tr w:rsidR="00462813" w:rsidRPr="00540CE8" w14:paraId="5373284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F7D3" w14:textId="2FFFBFD5" w:rsidR="00462813" w:rsidRPr="00B9594B" w:rsidRDefault="00462813" w:rsidP="00462813">
            <w:pPr>
              <w:jc w:val="center"/>
              <w:rPr>
                <w:b/>
                <w:bCs/>
              </w:rPr>
            </w:pPr>
            <w:r>
              <w:rPr>
                <w:b/>
                <w:bCs/>
              </w:rPr>
              <w:t>18</w:t>
            </w:r>
          </w:p>
        </w:tc>
        <w:tc>
          <w:tcPr>
            <w:tcW w:w="4501" w:type="dxa"/>
            <w:tcBorders>
              <w:top w:val="single" w:sz="4" w:space="0" w:color="000000"/>
              <w:left w:val="single" w:sz="4" w:space="0" w:color="000000"/>
              <w:bottom w:val="single" w:sz="4" w:space="0" w:color="000000"/>
              <w:right w:val="single" w:sz="4" w:space="0" w:color="000000"/>
            </w:tcBorders>
          </w:tcPr>
          <w:p w14:paraId="5D1940AD" w14:textId="6A3D9890" w:rsidR="00462813" w:rsidRPr="00462813" w:rsidRDefault="00462813" w:rsidP="00462813">
            <w:pPr>
              <w:jc w:val="both"/>
            </w:pPr>
            <w:r w:rsidRPr="00462813">
              <w:t>Seringa hipodérmica 60 ml, sem agulha - bico cateter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323AF" w14:textId="6F50D5FA" w:rsidR="00462813" w:rsidRPr="005D510B" w:rsidRDefault="00462813" w:rsidP="00462813">
            <w:pPr>
              <w:jc w:val="center"/>
            </w:pPr>
            <w:r w:rsidRPr="005D510B">
              <w:rPr>
                <w:sz w:val="22"/>
                <w:szCs w:val="22"/>
              </w:rPr>
              <w:t>8</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CD90" w14:textId="238D0448"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536D0BF" w14:textId="3195D118" w:rsidR="00462813" w:rsidRPr="00540CE8" w:rsidRDefault="001B0B93" w:rsidP="005D510B">
            <w:pPr>
              <w:jc w:val="center"/>
            </w:pPr>
            <w:r>
              <w:t>3,1430</w:t>
            </w:r>
          </w:p>
        </w:tc>
        <w:tc>
          <w:tcPr>
            <w:tcW w:w="1396" w:type="dxa"/>
            <w:tcBorders>
              <w:top w:val="single" w:sz="4" w:space="0" w:color="000000"/>
              <w:left w:val="single" w:sz="4" w:space="0" w:color="000000"/>
              <w:bottom w:val="single" w:sz="4" w:space="0" w:color="000000"/>
              <w:right w:val="single" w:sz="4" w:space="0" w:color="000000"/>
            </w:tcBorders>
            <w:vAlign w:val="center"/>
          </w:tcPr>
          <w:p w14:paraId="52F31B82" w14:textId="4EADBBA9" w:rsidR="00462813" w:rsidRPr="00540CE8" w:rsidRDefault="001B0B93" w:rsidP="005D510B">
            <w:pPr>
              <w:jc w:val="center"/>
            </w:pPr>
            <w:r>
              <w:t>25.144,00</w:t>
            </w:r>
          </w:p>
        </w:tc>
      </w:tr>
      <w:tr w:rsidR="00462813" w:rsidRPr="00540CE8" w14:paraId="4B2AB8F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C652" w14:textId="016F2526" w:rsidR="00462813" w:rsidRPr="00B9594B" w:rsidRDefault="00462813" w:rsidP="00462813">
            <w:pPr>
              <w:jc w:val="center"/>
              <w:rPr>
                <w:b/>
                <w:bCs/>
              </w:rPr>
            </w:pPr>
            <w:r>
              <w:rPr>
                <w:b/>
                <w:bCs/>
              </w:rPr>
              <w:t>19</w:t>
            </w:r>
          </w:p>
        </w:tc>
        <w:tc>
          <w:tcPr>
            <w:tcW w:w="4501" w:type="dxa"/>
            <w:tcBorders>
              <w:top w:val="single" w:sz="4" w:space="0" w:color="000000"/>
              <w:left w:val="single" w:sz="4" w:space="0" w:color="000000"/>
              <w:bottom w:val="single" w:sz="4" w:space="0" w:color="000000"/>
              <w:right w:val="single" w:sz="4" w:space="0" w:color="000000"/>
            </w:tcBorders>
          </w:tcPr>
          <w:p w14:paraId="6DF6E81E" w14:textId="492323A7" w:rsidR="00462813" w:rsidRPr="00462813" w:rsidRDefault="00462813" w:rsidP="00462813">
            <w:pPr>
              <w:jc w:val="both"/>
            </w:pPr>
            <w:r w:rsidRPr="00462813">
              <w:t>Solução Injetável de Cloreto de Sódio 0,9% Soro (Fisiológica) 10 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A6CF" w14:textId="641BA0A5" w:rsidR="00462813" w:rsidRPr="005D510B" w:rsidRDefault="00462813" w:rsidP="00462813">
            <w:pPr>
              <w:jc w:val="center"/>
            </w:pPr>
            <w:r w:rsidRPr="005D510B">
              <w:rPr>
                <w:sz w:val="22"/>
                <w:szCs w:val="22"/>
              </w:rPr>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19DB" w14:textId="720FCF3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253CB69" w14:textId="4884AC06" w:rsidR="00462813" w:rsidRPr="00540CE8" w:rsidRDefault="001B0B93" w:rsidP="005D510B">
            <w:pPr>
              <w:jc w:val="center"/>
            </w:pPr>
            <w:r>
              <w:t>0,4667</w:t>
            </w:r>
          </w:p>
        </w:tc>
        <w:tc>
          <w:tcPr>
            <w:tcW w:w="1396" w:type="dxa"/>
            <w:tcBorders>
              <w:top w:val="single" w:sz="4" w:space="0" w:color="000000"/>
              <w:left w:val="single" w:sz="4" w:space="0" w:color="000000"/>
              <w:bottom w:val="single" w:sz="4" w:space="0" w:color="000000"/>
              <w:right w:val="single" w:sz="4" w:space="0" w:color="000000"/>
            </w:tcBorders>
            <w:vAlign w:val="center"/>
          </w:tcPr>
          <w:p w14:paraId="13AF67B8" w14:textId="5A8A0B6B" w:rsidR="00462813" w:rsidRPr="00540CE8" w:rsidRDefault="001B0B93" w:rsidP="005D510B">
            <w:pPr>
              <w:jc w:val="center"/>
            </w:pPr>
            <w:r>
              <w:t>2.800,20</w:t>
            </w:r>
          </w:p>
        </w:tc>
      </w:tr>
      <w:tr w:rsidR="00462813" w:rsidRPr="00540CE8" w14:paraId="4C4BED0E"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DCC8" w14:textId="1FF0E352" w:rsidR="00462813" w:rsidRPr="00B9594B" w:rsidRDefault="00462813" w:rsidP="00462813">
            <w:pPr>
              <w:jc w:val="center"/>
              <w:rPr>
                <w:b/>
                <w:bCs/>
              </w:rPr>
            </w:pPr>
            <w:r>
              <w:rPr>
                <w:b/>
                <w:bCs/>
              </w:rPr>
              <w:t>20</w:t>
            </w:r>
          </w:p>
        </w:tc>
        <w:tc>
          <w:tcPr>
            <w:tcW w:w="4501" w:type="dxa"/>
            <w:tcBorders>
              <w:top w:val="single" w:sz="4" w:space="0" w:color="000000"/>
              <w:left w:val="single" w:sz="4" w:space="0" w:color="000000"/>
              <w:bottom w:val="single" w:sz="4" w:space="0" w:color="000000"/>
              <w:right w:val="single" w:sz="4" w:space="0" w:color="000000"/>
            </w:tcBorders>
          </w:tcPr>
          <w:p w14:paraId="5E8F9C7A" w14:textId="6FE5F29A" w:rsidR="00462813" w:rsidRPr="00462813" w:rsidRDefault="00462813" w:rsidP="00462813">
            <w:pPr>
              <w:jc w:val="both"/>
            </w:pPr>
            <w:r w:rsidRPr="00462813">
              <w:t xml:space="preserve">Solução Injetável de Cloreto de Sódio 0,9% Soro (Fisiológica) 100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DA86" w14:textId="6398F9E0" w:rsidR="00462813" w:rsidRPr="005D510B" w:rsidRDefault="00462813" w:rsidP="00462813">
            <w:pPr>
              <w:jc w:val="center"/>
            </w:pPr>
            <w:r w:rsidRPr="005D510B">
              <w:rPr>
                <w:sz w:val="22"/>
                <w:szCs w:val="22"/>
              </w:rPr>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173A" w14:textId="3130C529"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925F007" w14:textId="56CF0837" w:rsidR="00462813" w:rsidRPr="00540CE8" w:rsidRDefault="001B0B93" w:rsidP="005D510B">
            <w:pPr>
              <w:jc w:val="center"/>
            </w:pPr>
            <w:r>
              <w:t>4,8250</w:t>
            </w:r>
          </w:p>
        </w:tc>
        <w:tc>
          <w:tcPr>
            <w:tcW w:w="1396" w:type="dxa"/>
            <w:tcBorders>
              <w:top w:val="single" w:sz="4" w:space="0" w:color="000000"/>
              <w:left w:val="single" w:sz="4" w:space="0" w:color="000000"/>
              <w:bottom w:val="single" w:sz="4" w:space="0" w:color="000000"/>
              <w:right w:val="single" w:sz="4" w:space="0" w:color="000000"/>
            </w:tcBorders>
            <w:vAlign w:val="center"/>
          </w:tcPr>
          <w:p w14:paraId="5F75FBDB" w14:textId="040F26A2" w:rsidR="00462813" w:rsidRPr="00540CE8" w:rsidRDefault="001B0B93" w:rsidP="005D510B">
            <w:pPr>
              <w:jc w:val="center"/>
            </w:pPr>
            <w:r>
              <w:t>28.950,00</w:t>
            </w:r>
          </w:p>
        </w:tc>
      </w:tr>
      <w:tr w:rsidR="00462813" w:rsidRPr="00540CE8" w14:paraId="0318C73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D5EF" w14:textId="774D8353" w:rsidR="00462813" w:rsidRPr="00B9594B" w:rsidRDefault="00462813" w:rsidP="00462813">
            <w:pPr>
              <w:jc w:val="center"/>
              <w:rPr>
                <w:b/>
                <w:bCs/>
              </w:rPr>
            </w:pPr>
            <w:r>
              <w:rPr>
                <w:b/>
                <w:bCs/>
              </w:rPr>
              <w:t>21</w:t>
            </w:r>
          </w:p>
        </w:tc>
        <w:tc>
          <w:tcPr>
            <w:tcW w:w="4501" w:type="dxa"/>
            <w:tcBorders>
              <w:top w:val="single" w:sz="4" w:space="0" w:color="000000"/>
              <w:left w:val="single" w:sz="4" w:space="0" w:color="000000"/>
              <w:bottom w:val="single" w:sz="4" w:space="0" w:color="000000"/>
              <w:right w:val="single" w:sz="4" w:space="0" w:color="000000"/>
            </w:tcBorders>
          </w:tcPr>
          <w:p w14:paraId="312C20A5" w14:textId="4B4852AF" w:rsidR="00462813" w:rsidRPr="00462813" w:rsidRDefault="00462813" w:rsidP="00462813">
            <w:pPr>
              <w:jc w:val="both"/>
            </w:pPr>
            <w:r w:rsidRPr="00462813">
              <w:t>Solução Injetável de Cloreto de Sódio 0,9% Soro (Fisiológica) 1000 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D2639" w14:textId="3098DAB8" w:rsidR="00462813" w:rsidRPr="005D510B" w:rsidRDefault="00462813" w:rsidP="00462813">
            <w:pPr>
              <w:jc w:val="center"/>
            </w:pPr>
            <w:r w:rsidRPr="005D510B">
              <w:rPr>
                <w:sz w:val="22"/>
                <w:szCs w:val="22"/>
              </w:rPr>
              <w:t>3.000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08BD" w14:textId="5ACD3B8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5BBFEB1" w14:textId="6B3F734C" w:rsidR="00462813" w:rsidRPr="00540CE8" w:rsidRDefault="001B0B93" w:rsidP="005D510B">
            <w:pPr>
              <w:jc w:val="center"/>
            </w:pPr>
            <w:r>
              <w:t>15,5000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826C9CD" w14:textId="3AF6EA27" w:rsidR="00462813" w:rsidRPr="00540CE8" w:rsidRDefault="001B0B93" w:rsidP="005D510B">
            <w:pPr>
              <w:jc w:val="center"/>
            </w:pPr>
            <w:r>
              <w:t>46.500,00</w:t>
            </w:r>
          </w:p>
        </w:tc>
      </w:tr>
      <w:tr w:rsidR="00462813" w:rsidRPr="00540CE8" w14:paraId="5020AEF9"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BE1F" w14:textId="73B3F7E1" w:rsidR="00462813" w:rsidRPr="00B9594B" w:rsidRDefault="00462813" w:rsidP="00462813">
            <w:pPr>
              <w:jc w:val="center"/>
              <w:rPr>
                <w:b/>
                <w:bCs/>
              </w:rPr>
            </w:pPr>
            <w:r>
              <w:rPr>
                <w:b/>
                <w:bCs/>
              </w:rPr>
              <w:t>22</w:t>
            </w:r>
          </w:p>
        </w:tc>
        <w:tc>
          <w:tcPr>
            <w:tcW w:w="4501" w:type="dxa"/>
            <w:tcBorders>
              <w:top w:val="single" w:sz="4" w:space="0" w:color="000000"/>
              <w:left w:val="single" w:sz="4" w:space="0" w:color="000000"/>
              <w:bottom w:val="single" w:sz="4" w:space="0" w:color="000000"/>
              <w:right w:val="single" w:sz="4" w:space="0" w:color="000000"/>
            </w:tcBorders>
          </w:tcPr>
          <w:p w14:paraId="2AEB78F7" w14:textId="1B80C30A" w:rsidR="00462813" w:rsidRPr="00462813" w:rsidRDefault="00462813" w:rsidP="00462813">
            <w:pPr>
              <w:jc w:val="both"/>
            </w:pPr>
            <w:r w:rsidRPr="00462813">
              <w:t xml:space="preserve">Solução Injetável de Cloreto de Sódio 0,9% Soro (Fisiológica) 250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D12" w14:textId="35C71772" w:rsidR="00462813" w:rsidRPr="005D510B" w:rsidRDefault="00462813" w:rsidP="00462813">
            <w:pPr>
              <w:jc w:val="center"/>
            </w:pPr>
            <w:r w:rsidRPr="005D510B">
              <w:rPr>
                <w:sz w:val="22"/>
                <w:szCs w:val="22"/>
              </w:rPr>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3DFF" w14:textId="2483D790"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2E66444" w14:textId="42795470" w:rsidR="00462813" w:rsidRPr="00540CE8" w:rsidRDefault="001B0B93" w:rsidP="005D510B">
            <w:pPr>
              <w:jc w:val="center"/>
            </w:pPr>
            <w:r>
              <w:t>7,8500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BA1254C" w14:textId="0B620253" w:rsidR="00462813" w:rsidRPr="00540CE8" w:rsidRDefault="001B0B93" w:rsidP="005D510B">
            <w:pPr>
              <w:jc w:val="center"/>
            </w:pPr>
            <w:r>
              <w:t>47.100,00</w:t>
            </w:r>
          </w:p>
        </w:tc>
      </w:tr>
      <w:tr w:rsidR="00462813" w:rsidRPr="00540CE8" w14:paraId="3837388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E6B9" w14:textId="5A396A8C" w:rsidR="00462813" w:rsidRPr="00B9594B" w:rsidRDefault="00462813" w:rsidP="00462813">
            <w:pPr>
              <w:jc w:val="center"/>
              <w:rPr>
                <w:b/>
                <w:bCs/>
              </w:rPr>
            </w:pPr>
            <w:r>
              <w:rPr>
                <w:b/>
                <w:bCs/>
              </w:rPr>
              <w:t>23</w:t>
            </w:r>
          </w:p>
        </w:tc>
        <w:tc>
          <w:tcPr>
            <w:tcW w:w="4501" w:type="dxa"/>
            <w:tcBorders>
              <w:top w:val="single" w:sz="4" w:space="0" w:color="000000"/>
              <w:left w:val="single" w:sz="4" w:space="0" w:color="000000"/>
              <w:bottom w:val="single" w:sz="4" w:space="0" w:color="000000"/>
              <w:right w:val="single" w:sz="4" w:space="0" w:color="000000"/>
            </w:tcBorders>
          </w:tcPr>
          <w:p w14:paraId="46134097" w14:textId="456BC965" w:rsidR="00462813" w:rsidRPr="00462813" w:rsidRDefault="00462813" w:rsidP="00462813">
            <w:pPr>
              <w:jc w:val="both"/>
            </w:pPr>
            <w:r w:rsidRPr="00462813">
              <w:t xml:space="preserve">Solução Injetável de Cloreto de Sódio 0,9% Soro (Fisiológica) 500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C495" w14:textId="531A123D" w:rsidR="00462813" w:rsidRPr="005D510B" w:rsidRDefault="00462813" w:rsidP="00462813">
            <w:pPr>
              <w:jc w:val="center"/>
            </w:pPr>
            <w:r w:rsidRPr="005D510B">
              <w:rPr>
                <w:sz w:val="22"/>
                <w:szCs w:val="22"/>
              </w:rPr>
              <w:t>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7F44" w14:textId="7C3319D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FC22659" w14:textId="0EF48356" w:rsidR="00462813" w:rsidRPr="00540CE8" w:rsidRDefault="001B0B93" w:rsidP="005D510B">
            <w:pPr>
              <w:jc w:val="center"/>
            </w:pPr>
            <w:r>
              <w:t>9,8750</w:t>
            </w:r>
          </w:p>
        </w:tc>
        <w:tc>
          <w:tcPr>
            <w:tcW w:w="1396" w:type="dxa"/>
            <w:tcBorders>
              <w:top w:val="single" w:sz="4" w:space="0" w:color="000000"/>
              <w:left w:val="single" w:sz="4" w:space="0" w:color="000000"/>
              <w:bottom w:val="single" w:sz="4" w:space="0" w:color="000000"/>
              <w:right w:val="single" w:sz="4" w:space="0" w:color="000000"/>
            </w:tcBorders>
            <w:vAlign w:val="center"/>
          </w:tcPr>
          <w:p w14:paraId="36460B96" w14:textId="7CD5EA8B" w:rsidR="00462813" w:rsidRPr="00540CE8" w:rsidRDefault="001B0B93" w:rsidP="005D510B">
            <w:pPr>
              <w:jc w:val="center"/>
            </w:pPr>
            <w:r>
              <w:t>49.375,00</w:t>
            </w:r>
          </w:p>
        </w:tc>
      </w:tr>
      <w:tr w:rsidR="00462813" w:rsidRPr="00540CE8" w14:paraId="59D64669"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6806" w14:textId="67B967C8" w:rsidR="00462813" w:rsidRPr="00B9594B" w:rsidRDefault="00462813" w:rsidP="00462813">
            <w:pPr>
              <w:jc w:val="center"/>
              <w:rPr>
                <w:b/>
                <w:bCs/>
              </w:rPr>
            </w:pPr>
            <w:r>
              <w:rPr>
                <w:b/>
                <w:bCs/>
              </w:rPr>
              <w:t>24</w:t>
            </w:r>
          </w:p>
        </w:tc>
        <w:tc>
          <w:tcPr>
            <w:tcW w:w="4501" w:type="dxa"/>
            <w:tcBorders>
              <w:top w:val="single" w:sz="4" w:space="0" w:color="000000"/>
              <w:left w:val="single" w:sz="4" w:space="0" w:color="000000"/>
              <w:bottom w:val="single" w:sz="4" w:space="0" w:color="000000"/>
              <w:right w:val="single" w:sz="4" w:space="0" w:color="000000"/>
            </w:tcBorders>
          </w:tcPr>
          <w:p w14:paraId="72FD8F0F" w14:textId="242F6646" w:rsidR="00462813" w:rsidRPr="00462813" w:rsidRDefault="00462813" w:rsidP="00462813">
            <w:pPr>
              <w:jc w:val="both"/>
            </w:pPr>
            <w:r w:rsidRPr="00462813">
              <w:t>Sonda aspiração traqueal com válvula número 10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D69" w14:textId="23845B25"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CB77" w14:textId="04DCA014"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3D28885" w14:textId="7F8AB17E" w:rsidR="00462813" w:rsidRPr="00540CE8" w:rsidRDefault="001B0B93" w:rsidP="005D510B">
            <w:pPr>
              <w:jc w:val="center"/>
            </w:pPr>
            <w:r>
              <w:t>1,9350</w:t>
            </w:r>
          </w:p>
        </w:tc>
        <w:tc>
          <w:tcPr>
            <w:tcW w:w="1396" w:type="dxa"/>
            <w:tcBorders>
              <w:top w:val="single" w:sz="4" w:space="0" w:color="000000"/>
              <w:left w:val="single" w:sz="4" w:space="0" w:color="000000"/>
              <w:bottom w:val="single" w:sz="4" w:space="0" w:color="000000"/>
              <w:right w:val="single" w:sz="4" w:space="0" w:color="000000"/>
            </w:tcBorders>
            <w:vAlign w:val="center"/>
          </w:tcPr>
          <w:p w14:paraId="5ECC2C8F" w14:textId="578606EE" w:rsidR="00462813" w:rsidRPr="00540CE8" w:rsidRDefault="001B0B93" w:rsidP="005D510B">
            <w:pPr>
              <w:jc w:val="center"/>
            </w:pPr>
            <w:r>
              <w:t>19.350,00</w:t>
            </w:r>
          </w:p>
        </w:tc>
      </w:tr>
      <w:tr w:rsidR="00462813" w:rsidRPr="00540CE8" w14:paraId="0C47700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01E8" w14:textId="4ECF4536" w:rsidR="00462813" w:rsidRPr="00B9594B" w:rsidRDefault="00462813" w:rsidP="00462813">
            <w:pPr>
              <w:jc w:val="center"/>
              <w:rPr>
                <w:b/>
                <w:bCs/>
              </w:rPr>
            </w:pPr>
            <w:r>
              <w:rPr>
                <w:b/>
                <w:bCs/>
              </w:rPr>
              <w:t>25</w:t>
            </w:r>
          </w:p>
        </w:tc>
        <w:tc>
          <w:tcPr>
            <w:tcW w:w="4501" w:type="dxa"/>
            <w:tcBorders>
              <w:top w:val="single" w:sz="4" w:space="0" w:color="000000"/>
              <w:left w:val="single" w:sz="4" w:space="0" w:color="000000"/>
              <w:bottom w:val="single" w:sz="4" w:space="0" w:color="000000"/>
              <w:right w:val="single" w:sz="4" w:space="0" w:color="000000"/>
            </w:tcBorders>
          </w:tcPr>
          <w:p w14:paraId="4EFCDBA6" w14:textId="0913880D" w:rsidR="00462813" w:rsidRPr="00462813" w:rsidRDefault="00462813" w:rsidP="00462813">
            <w:pPr>
              <w:jc w:val="both"/>
            </w:pPr>
            <w:r w:rsidRPr="00462813">
              <w:t>Sonda aspiração traqueal com válvula número 12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5C40" w14:textId="51339BAA"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E123" w14:textId="54D11528"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AA7C60C" w14:textId="6FDA42DB" w:rsidR="00462813" w:rsidRPr="00540CE8" w:rsidRDefault="001B0B93" w:rsidP="005D510B">
            <w:pPr>
              <w:jc w:val="center"/>
            </w:pPr>
            <w:r>
              <w:t>2,1180</w:t>
            </w:r>
          </w:p>
        </w:tc>
        <w:tc>
          <w:tcPr>
            <w:tcW w:w="1396" w:type="dxa"/>
            <w:tcBorders>
              <w:top w:val="single" w:sz="4" w:space="0" w:color="000000"/>
              <w:left w:val="single" w:sz="4" w:space="0" w:color="000000"/>
              <w:bottom w:val="single" w:sz="4" w:space="0" w:color="000000"/>
              <w:right w:val="single" w:sz="4" w:space="0" w:color="000000"/>
            </w:tcBorders>
            <w:vAlign w:val="center"/>
          </w:tcPr>
          <w:p w14:paraId="61657507" w14:textId="28440F44" w:rsidR="00462813" w:rsidRPr="00540CE8" w:rsidRDefault="001B0B93" w:rsidP="005D510B">
            <w:pPr>
              <w:jc w:val="center"/>
            </w:pPr>
            <w:r>
              <w:t>21.180,00</w:t>
            </w:r>
          </w:p>
        </w:tc>
      </w:tr>
      <w:tr w:rsidR="00462813" w:rsidRPr="00540CE8" w14:paraId="3FBA09D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FA3B" w14:textId="009F157E" w:rsidR="00462813" w:rsidRPr="00B9594B" w:rsidRDefault="00462813" w:rsidP="00462813">
            <w:pPr>
              <w:jc w:val="center"/>
              <w:rPr>
                <w:b/>
                <w:bCs/>
              </w:rPr>
            </w:pPr>
            <w:r>
              <w:rPr>
                <w:b/>
                <w:bCs/>
              </w:rPr>
              <w:t>26</w:t>
            </w:r>
          </w:p>
        </w:tc>
        <w:tc>
          <w:tcPr>
            <w:tcW w:w="4501" w:type="dxa"/>
            <w:tcBorders>
              <w:top w:val="single" w:sz="4" w:space="0" w:color="000000"/>
              <w:left w:val="single" w:sz="4" w:space="0" w:color="000000"/>
              <w:bottom w:val="single" w:sz="4" w:space="0" w:color="000000"/>
              <w:right w:val="single" w:sz="4" w:space="0" w:color="000000"/>
            </w:tcBorders>
          </w:tcPr>
          <w:p w14:paraId="663D99AD" w14:textId="5BE4A7DF" w:rsidR="00462813" w:rsidRPr="00462813" w:rsidRDefault="00462813" w:rsidP="00462813">
            <w:pPr>
              <w:jc w:val="both"/>
            </w:pPr>
            <w:r w:rsidRPr="00462813">
              <w:t>Sonda aspiração traqueal com válvula número 14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5F6E" w14:textId="6FEBC929"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FA25" w14:textId="5C66266A"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8C32898" w14:textId="6F193774" w:rsidR="00462813" w:rsidRPr="00540CE8" w:rsidRDefault="001B0B93" w:rsidP="005D510B">
            <w:pPr>
              <w:jc w:val="center"/>
            </w:pPr>
            <w:r>
              <w:t>2,2125</w:t>
            </w:r>
          </w:p>
        </w:tc>
        <w:tc>
          <w:tcPr>
            <w:tcW w:w="1396" w:type="dxa"/>
            <w:tcBorders>
              <w:top w:val="single" w:sz="4" w:space="0" w:color="000000"/>
              <w:left w:val="single" w:sz="4" w:space="0" w:color="000000"/>
              <w:bottom w:val="single" w:sz="4" w:space="0" w:color="000000"/>
              <w:right w:val="single" w:sz="4" w:space="0" w:color="000000"/>
            </w:tcBorders>
            <w:vAlign w:val="center"/>
          </w:tcPr>
          <w:p w14:paraId="31F9302D" w14:textId="20378F9B" w:rsidR="00462813" w:rsidRPr="00540CE8" w:rsidRDefault="001B0B93" w:rsidP="005D510B">
            <w:pPr>
              <w:jc w:val="center"/>
            </w:pPr>
            <w:r>
              <w:t>22.125,00</w:t>
            </w:r>
          </w:p>
        </w:tc>
      </w:tr>
      <w:tr w:rsidR="00462813" w:rsidRPr="00540CE8" w14:paraId="17441027"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6A80" w14:textId="72083353" w:rsidR="00462813" w:rsidRPr="00B9594B" w:rsidRDefault="00462813" w:rsidP="00462813">
            <w:pPr>
              <w:jc w:val="center"/>
              <w:rPr>
                <w:b/>
                <w:bCs/>
              </w:rPr>
            </w:pPr>
            <w:r>
              <w:rPr>
                <w:b/>
                <w:bCs/>
              </w:rPr>
              <w:t>27</w:t>
            </w:r>
          </w:p>
        </w:tc>
        <w:tc>
          <w:tcPr>
            <w:tcW w:w="4501" w:type="dxa"/>
            <w:tcBorders>
              <w:top w:val="single" w:sz="4" w:space="0" w:color="000000"/>
              <w:left w:val="single" w:sz="4" w:space="0" w:color="000000"/>
              <w:bottom w:val="single" w:sz="4" w:space="0" w:color="000000"/>
              <w:right w:val="single" w:sz="4" w:space="0" w:color="000000"/>
            </w:tcBorders>
          </w:tcPr>
          <w:p w14:paraId="16FC7B5B" w14:textId="75D339C1" w:rsidR="00462813" w:rsidRPr="00462813" w:rsidRDefault="00462813" w:rsidP="00462813">
            <w:pPr>
              <w:jc w:val="both"/>
            </w:pPr>
            <w:r w:rsidRPr="00462813">
              <w:t>Sonda aspiração traqueal com válvula número 16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1724" w14:textId="775A58E5"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5AC0D" w14:textId="0C96DD43"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B463ED3" w14:textId="4BE68780" w:rsidR="00462813" w:rsidRPr="00540CE8" w:rsidRDefault="001B0B93" w:rsidP="005D510B">
            <w:pPr>
              <w:jc w:val="center"/>
            </w:pPr>
            <w:r>
              <w:t>2,0200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0E4DECB" w14:textId="612BC620" w:rsidR="00462813" w:rsidRPr="00540CE8" w:rsidRDefault="001B0B93" w:rsidP="005D510B">
            <w:pPr>
              <w:jc w:val="center"/>
            </w:pPr>
            <w:r>
              <w:t>20.200,00</w:t>
            </w:r>
          </w:p>
        </w:tc>
      </w:tr>
      <w:tr w:rsidR="00462813" w:rsidRPr="00540CE8" w14:paraId="6167380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2EB9" w14:textId="3FA5EBF8" w:rsidR="00462813" w:rsidRPr="00B9594B" w:rsidRDefault="00462813" w:rsidP="00462813">
            <w:pPr>
              <w:jc w:val="center"/>
              <w:rPr>
                <w:b/>
                <w:bCs/>
              </w:rPr>
            </w:pPr>
            <w:r>
              <w:rPr>
                <w:b/>
                <w:bCs/>
              </w:rPr>
              <w:t>28</w:t>
            </w:r>
          </w:p>
        </w:tc>
        <w:tc>
          <w:tcPr>
            <w:tcW w:w="4501" w:type="dxa"/>
            <w:tcBorders>
              <w:top w:val="single" w:sz="4" w:space="0" w:color="000000"/>
              <w:left w:val="single" w:sz="4" w:space="0" w:color="000000"/>
              <w:bottom w:val="single" w:sz="4" w:space="0" w:color="000000"/>
              <w:right w:val="single" w:sz="4" w:space="0" w:color="000000"/>
            </w:tcBorders>
          </w:tcPr>
          <w:p w14:paraId="6B374E10" w14:textId="27F3B0C3" w:rsidR="00462813" w:rsidRPr="00462813" w:rsidRDefault="00462813" w:rsidP="00462813">
            <w:pPr>
              <w:jc w:val="both"/>
            </w:pPr>
            <w:r w:rsidRPr="00462813">
              <w:t>Sonda aspiração traqueal com válvula número 18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BA5E" w14:textId="37895D1B"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7A0B" w14:textId="7810DD7E"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132E64A" w14:textId="22F5223B" w:rsidR="00462813" w:rsidRPr="00540CE8" w:rsidRDefault="001B0B93" w:rsidP="005D510B">
            <w:pPr>
              <w:jc w:val="center"/>
            </w:pPr>
            <w:r>
              <w:t>2,0960</w:t>
            </w:r>
          </w:p>
        </w:tc>
        <w:tc>
          <w:tcPr>
            <w:tcW w:w="1396" w:type="dxa"/>
            <w:tcBorders>
              <w:top w:val="single" w:sz="4" w:space="0" w:color="000000"/>
              <w:left w:val="single" w:sz="4" w:space="0" w:color="000000"/>
              <w:bottom w:val="single" w:sz="4" w:space="0" w:color="000000"/>
              <w:right w:val="single" w:sz="4" w:space="0" w:color="000000"/>
            </w:tcBorders>
            <w:vAlign w:val="center"/>
          </w:tcPr>
          <w:p w14:paraId="58B98D1B" w14:textId="2BBCE1F9" w:rsidR="00462813" w:rsidRPr="00540CE8" w:rsidRDefault="001B0B93" w:rsidP="005D510B">
            <w:pPr>
              <w:jc w:val="center"/>
            </w:pPr>
            <w:r>
              <w:t>20.960,00</w:t>
            </w:r>
          </w:p>
        </w:tc>
      </w:tr>
      <w:tr w:rsidR="00462813" w:rsidRPr="00540CE8" w14:paraId="5E53CF4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0BBE" w14:textId="5B5A4F00" w:rsidR="00462813" w:rsidRPr="00B9594B" w:rsidRDefault="00462813" w:rsidP="00462813">
            <w:pPr>
              <w:jc w:val="center"/>
              <w:rPr>
                <w:b/>
                <w:bCs/>
              </w:rPr>
            </w:pPr>
            <w:r>
              <w:rPr>
                <w:b/>
                <w:bCs/>
              </w:rPr>
              <w:t>29</w:t>
            </w:r>
          </w:p>
        </w:tc>
        <w:tc>
          <w:tcPr>
            <w:tcW w:w="4501" w:type="dxa"/>
            <w:tcBorders>
              <w:top w:val="single" w:sz="4" w:space="0" w:color="000000"/>
              <w:left w:val="single" w:sz="4" w:space="0" w:color="000000"/>
              <w:bottom w:val="single" w:sz="4" w:space="0" w:color="000000"/>
              <w:right w:val="single" w:sz="4" w:space="0" w:color="000000"/>
            </w:tcBorders>
          </w:tcPr>
          <w:p w14:paraId="121E75AE" w14:textId="5CF82932" w:rsidR="00462813" w:rsidRPr="00462813" w:rsidRDefault="00462813" w:rsidP="00462813">
            <w:pPr>
              <w:jc w:val="both"/>
            </w:pPr>
            <w:r w:rsidRPr="00462813">
              <w:t>Sonda aspiração traqueal com válvula número 20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F37" w14:textId="3EAE9CAD" w:rsidR="00462813" w:rsidRPr="005D510B" w:rsidRDefault="00462813" w:rsidP="00462813">
            <w:pPr>
              <w:jc w:val="center"/>
            </w:pPr>
            <w:r w:rsidRPr="005D510B">
              <w:rPr>
                <w:sz w:val="22"/>
                <w:szCs w:val="22"/>
              </w:rPr>
              <w:t>10</w:t>
            </w:r>
            <w:r w:rsidR="005D510B">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9400" w14:textId="4BD5D31A" w:rsidR="00462813" w:rsidRPr="00462813" w:rsidRDefault="00462813" w:rsidP="005D510B">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CA4A7BB" w14:textId="509F193D" w:rsidR="00462813" w:rsidRPr="00540CE8" w:rsidRDefault="001B0B93" w:rsidP="005D510B">
            <w:pPr>
              <w:jc w:val="center"/>
            </w:pPr>
            <w:r>
              <w:t>2,2060</w:t>
            </w:r>
          </w:p>
        </w:tc>
        <w:tc>
          <w:tcPr>
            <w:tcW w:w="1396" w:type="dxa"/>
            <w:tcBorders>
              <w:top w:val="single" w:sz="4" w:space="0" w:color="000000"/>
              <w:left w:val="single" w:sz="4" w:space="0" w:color="000000"/>
              <w:bottom w:val="single" w:sz="4" w:space="0" w:color="000000"/>
              <w:right w:val="single" w:sz="4" w:space="0" w:color="000000"/>
            </w:tcBorders>
            <w:vAlign w:val="center"/>
          </w:tcPr>
          <w:p w14:paraId="63C381B4" w14:textId="2FE74FA2" w:rsidR="00462813" w:rsidRPr="00540CE8" w:rsidRDefault="001B0B93" w:rsidP="005D510B">
            <w:pPr>
              <w:jc w:val="center"/>
            </w:pPr>
            <w:r>
              <w:t>22.060,00</w:t>
            </w:r>
          </w:p>
        </w:tc>
      </w:tr>
      <w:tr w:rsidR="001B0B93" w:rsidRPr="00540CE8" w14:paraId="480A8F8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3EAD" w14:textId="32959EE6" w:rsidR="001B0B93" w:rsidRPr="00B9594B" w:rsidRDefault="001B0B93" w:rsidP="001B0B93">
            <w:pPr>
              <w:jc w:val="center"/>
              <w:rPr>
                <w:b/>
              </w:rPr>
            </w:pPr>
            <w:r>
              <w:rPr>
                <w:b/>
                <w:bCs/>
              </w:rPr>
              <w:t>30</w:t>
            </w:r>
          </w:p>
        </w:tc>
        <w:tc>
          <w:tcPr>
            <w:tcW w:w="4501" w:type="dxa"/>
            <w:tcBorders>
              <w:top w:val="single" w:sz="4" w:space="0" w:color="000000"/>
              <w:left w:val="single" w:sz="4" w:space="0" w:color="000000"/>
              <w:bottom w:val="single" w:sz="4" w:space="0" w:color="000000"/>
              <w:right w:val="single" w:sz="4" w:space="0" w:color="000000"/>
            </w:tcBorders>
          </w:tcPr>
          <w:p w14:paraId="5FE825CC" w14:textId="67A1B1EB" w:rsidR="001B0B93" w:rsidRPr="00462813" w:rsidRDefault="001B0B93" w:rsidP="001B0B93">
            <w:pPr>
              <w:tabs>
                <w:tab w:val="left" w:pos="1052"/>
              </w:tabs>
              <w:jc w:val="both"/>
            </w:pPr>
            <w:r w:rsidRPr="00462813">
              <w:t>Sonda aspiração traqueal com válvula número 22 em PVC (Cloreto de Polivinila) atóxico, tubo em forma de cilindro reto, transparente e flexível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F0BA" w14:textId="41F0B43E" w:rsidR="001B0B93" w:rsidRPr="005D510B" w:rsidRDefault="001B0B93" w:rsidP="001B0B93">
            <w:pPr>
              <w:jc w:val="center"/>
            </w:pPr>
            <w:r w:rsidRPr="005D510B">
              <w:rPr>
                <w:sz w:val="22"/>
                <w:szCs w:val="22"/>
              </w:rPr>
              <w:t>10</w:t>
            </w:r>
            <w:r>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05CF" w14:textId="4A3F76D4" w:rsidR="001B0B93" w:rsidRPr="00540CE8" w:rsidRDefault="001B0B93" w:rsidP="001B0B93">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6F9A1CD" w14:textId="00A38C89" w:rsidR="001B0B93" w:rsidRPr="00540CE8" w:rsidRDefault="001B0B93" w:rsidP="001B0B93">
            <w:pPr>
              <w:jc w:val="center"/>
            </w:pPr>
            <w:r>
              <w:t>2,3250</w:t>
            </w:r>
          </w:p>
        </w:tc>
        <w:tc>
          <w:tcPr>
            <w:tcW w:w="1396" w:type="dxa"/>
            <w:tcBorders>
              <w:top w:val="single" w:sz="4" w:space="0" w:color="000000"/>
              <w:left w:val="single" w:sz="4" w:space="0" w:color="000000"/>
              <w:bottom w:val="single" w:sz="4" w:space="0" w:color="000000"/>
              <w:right w:val="single" w:sz="4" w:space="0" w:color="000000"/>
            </w:tcBorders>
            <w:vAlign w:val="center"/>
          </w:tcPr>
          <w:p w14:paraId="61C119E0" w14:textId="3DBC9F09" w:rsidR="001B0B93" w:rsidRPr="00540CE8" w:rsidRDefault="001B0B93" w:rsidP="001B0B93">
            <w:pPr>
              <w:jc w:val="center"/>
            </w:pPr>
            <w:r>
              <w:t>23.250,00</w:t>
            </w:r>
          </w:p>
        </w:tc>
      </w:tr>
      <w:tr w:rsidR="001B0B93" w:rsidRPr="00540CE8" w14:paraId="6E2B6067"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03A7" w14:textId="30FDA69C" w:rsidR="001B0B93" w:rsidRPr="00B9594B" w:rsidRDefault="001B0B93" w:rsidP="001B0B93">
            <w:pPr>
              <w:jc w:val="center"/>
              <w:rPr>
                <w:b/>
              </w:rPr>
            </w:pPr>
            <w:r>
              <w:rPr>
                <w:b/>
              </w:rPr>
              <w:t>31</w:t>
            </w:r>
          </w:p>
        </w:tc>
        <w:tc>
          <w:tcPr>
            <w:tcW w:w="4501" w:type="dxa"/>
            <w:tcBorders>
              <w:top w:val="single" w:sz="4" w:space="0" w:color="000000"/>
              <w:left w:val="single" w:sz="4" w:space="0" w:color="000000"/>
              <w:bottom w:val="single" w:sz="4" w:space="0" w:color="000000"/>
              <w:right w:val="single" w:sz="4" w:space="0" w:color="000000"/>
            </w:tcBorders>
          </w:tcPr>
          <w:p w14:paraId="194DCD06" w14:textId="413384F3" w:rsidR="001B0B93" w:rsidRPr="00462813" w:rsidRDefault="001B0B93" w:rsidP="001B0B93">
            <w:pPr>
              <w:jc w:val="both"/>
            </w:pPr>
            <w:r w:rsidRPr="00462813">
              <w:t>Sonda aspiração traqueal nº 04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313A" w14:textId="2751036F" w:rsidR="001B0B93" w:rsidRPr="005D510B" w:rsidRDefault="001B0B93" w:rsidP="001B0B93">
            <w:pPr>
              <w:jc w:val="center"/>
            </w:pPr>
            <w:r w:rsidRPr="005D510B">
              <w:rPr>
                <w:sz w:val="22"/>
                <w:szCs w:val="22"/>
              </w:rPr>
              <w:t>10</w:t>
            </w:r>
            <w:r>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053F0" w14:textId="69FD89B8" w:rsidR="001B0B93" w:rsidRPr="00540CE8" w:rsidRDefault="001B0B93" w:rsidP="001B0B93">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830FE2D" w14:textId="200BE30E" w:rsidR="001B0B93" w:rsidRPr="00540CE8" w:rsidRDefault="001B0B93" w:rsidP="001B0B93">
            <w:pPr>
              <w:jc w:val="center"/>
            </w:pPr>
            <w:r>
              <w:t>1,0560</w:t>
            </w:r>
          </w:p>
        </w:tc>
        <w:tc>
          <w:tcPr>
            <w:tcW w:w="1396" w:type="dxa"/>
            <w:tcBorders>
              <w:top w:val="single" w:sz="4" w:space="0" w:color="000000"/>
              <w:left w:val="single" w:sz="4" w:space="0" w:color="000000"/>
              <w:bottom w:val="single" w:sz="4" w:space="0" w:color="000000"/>
              <w:right w:val="single" w:sz="4" w:space="0" w:color="000000"/>
            </w:tcBorders>
            <w:vAlign w:val="center"/>
          </w:tcPr>
          <w:p w14:paraId="5A93AB9C" w14:textId="5566526B" w:rsidR="001B0B93" w:rsidRPr="00540CE8" w:rsidRDefault="001B0B93" w:rsidP="001B0B93">
            <w:pPr>
              <w:jc w:val="center"/>
            </w:pPr>
            <w:r>
              <w:t>10.560,00</w:t>
            </w:r>
          </w:p>
        </w:tc>
      </w:tr>
      <w:tr w:rsidR="001B0B93" w:rsidRPr="00540CE8" w14:paraId="5686B65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80C3" w14:textId="0DED8C56" w:rsidR="001B0B93" w:rsidRPr="00B9594B" w:rsidRDefault="001B0B93" w:rsidP="001B0B93">
            <w:pPr>
              <w:jc w:val="center"/>
              <w:rPr>
                <w:b/>
              </w:rPr>
            </w:pPr>
            <w:r>
              <w:rPr>
                <w:b/>
              </w:rPr>
              <w:t>32</w:t>
            </w:r>
          </w:p>
        </w:tc>
        <w:tc>
          <w:tcPr>
            <w:tcW w:w="4501" w:type="dxa"/>
            <w:tcBorders>
              <w:top w:val="single" w:sz="4" w:space="0" w:color="000000"/>
              <w:left w:val="single" w:sz="4" w:space="0" w:color="000000"/>
              <w:bottom w:val="single" w:sz="4" w:space="0" w:color="000000"/>
              <w:right w:val="single" w:sz="4" w:space="0" w:color="000000"/>
            </w:tcBorders>
          </w:tcPr>
          <w:p w14:paraId="080C9A7A" w14:textId="70802C6D" w:rsidR="001B0B93" w:rsidRPr="00462813" w:rsidRDefault="001B0B93" w:rsidP="001B0B93">
            <w:pPr>
              <w:jc w:val="both"/>
            </w:pPr>
            <w:r w:rsidRPr="00462813">
              <w:t>Sonda aspiração traqueal nº 06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E16E" w14:textId="7DFAE0B3" w:rsidR="001B0B93" w:rsidRPr="005D510B" w:rsidRDefault="001B0B93" w:rsidP="001B0B93">
            <w:pPr>
              <w:jc w:val="center"/>
            </w:pPr>
            <w:r w:rsidRPr="005D510B">
              <w:rPr>
                <w:sz w:val="22"/>
                <w:szCs w:val="22"/>
              </w:rPr>
              <w:t>10</w:t>
            </w:r>
            <w:r>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3220" w14:textId="1C8B2BBD" w:rsidR="001B0B93" w:rsidRPr="00540CE8" w:rsidRDefault="001B0B93" w:rsidP="001B0B93">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56E9E16" w14:textId="7A27A1BA" w:rsidR="001B0B93" w:rsidRPr="00540CE8" w:rsidRDefault="002405E2" w:rsidP="001B0B93">
            <w:pPr>
              <w:jc w:val="center"/>
            </w:pPr>
            <w:r>
              <w:t>1,0400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FB38F20" w14:textId="5BFBA6CF" w:rsidR="001B0B93" w:rsidRPr="00540CE8" w:rsidRDefault="002405E2" w:rsidP="001B0B93">
            <w:pPr>
              <w:jc w:val="center"/>
            </w:pPr>
            <w:r>
              <w:t>10.400,00</w:t>
            </w:r>
          </w:p>
        </w:tc>
      </w:tr>
      <w:tr w:rsidR="001B0B93" w:rsidRPr="00540CE8" w14:paraId="3C1965F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25C8" w14:textId="6D2D74AA" w:rsidR="001B0B93" w:rsidRPr="00B9594B" w:rsidRDefault="001B0B93" w:rsidP="001B0B93">
            <w:pPr>
              <w:jc w:val="center"/>
              <w:rPr>
                <w:b/>
              </w:rPr>
            </w:pPr>
            <w:r>
              <w:rPr>
                <w:b/>
              </w:rPr>
              <w:t>33</w:t>
            </w:r>
          </w:p>
        </w:tc>
        <w:tc>
          <w:tcPr>
            <w:tcW w:w="4501" w:type="dxa"/>
            <w:tcBorders>
              <w:top w:val="single" w:sz="4" w:space="0" w:color="000000"/>
              <w:left w:val="single" w:sz="4" w:space="0" w:color="000000"/>
              <w:bottom w:val="single" w:sz="4" w:space="0" w:color="000000"/>
              <w:right w:val="single" w:sz="4" w:space="0" w:color="000000"/>
            </w:tcBorders>
          </w:tcPr>
          <w:p w14:paraId="6BB64105" w14:textId="00353CC0" w:rsidR="001B0B93" w:rsidRPr="00462813" w:rsidRDefault="001B0B93" w:rsidP="001B0B93">
            <w:pPr>
              <w:jc w:val="both"/>
            </w:pPr>
            <w:r w:rsidRPr="00462813">
              <w:t>Sonda aspiração traqueal nº 08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5513" w14:textId="15AF56A4" w:rsidR="001B0B93" w:rsidRPr="005D510B" w:rsidRDefault="001B0B93" w:rsidP="001B0B93">
            <w:pPr>
              <w:jc w:val="center"/>
            </w:pPr>
            <w:r w:rsidRPr="005D510B">
              <w:rPr>
                <w:sz w:val="22"/>
                <w:szCs w:val="22"/>
              </w:rPr>
              <w:t>10</w:t>
            </w:r>
            <w:r>
              <w:rPr>
                <w:sz w:val="22"/>
                <w:szCs w:val="22"/>
              </w:rPr>
              <w:t>.</w:t>
            </w:r>
            <w:r w:rsidRPr="005D510B">
              <w:rPr>
                <w:sz w:val="22"/>
                <w:szCs w:val="22"/>
              </w:rPr>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A846" w14:textId="029B867B" w:rsidR="001B0B93" w:rsidRPr="00540CE8" w:rsidRDefault="001B0B93" w:rsidP="001B0B93">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E514E42" w14:textId="39C9B753" w:rsidR="001B0B93" w:rsidRPr="00540CE8" w:rsidRDefault="002405E2" w:rsidP="001B0B93">
            <w:pPr>
              <w:jc w:val="center"/>
            </w:pPr>
            <w:r>
              <w:t>1,1100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0342919" w14:textId="68D320F7" w:rsidR="001B0B93" w:rsidRPr="00540CE8" w:rsidRDefault="002405E2" w:rsidP="001B0B93">
            <w:pPr>
              <w:jc w:val="center"/>
            </w:pPr>
            <w:r>
              <w:t>11.100,00</w:t>
            </w:r>
          </w:p>
        </w:tc>
      </w:tr>
      <w:tr w:rsidR="00B737E0" w:rsidRPr="00540CE8" w14:paraId="45FFFF8B"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6168" w14:textId="03E18B28" w:rsidR="00B737E0" w:rsidRPr="006B5EB4" w:rsidRDefault="00B737E0" w:rsidP="00B737E0">
            <w:pPr>
              <w:jc w:val="center"/>
              <w:rPr>
                <w:b/>
              </w:rPr>
            </w:pPr>
            <w:r w:rsidRPr="006B5EB4">
              <w:rPr>
                <w:b/>
              </w:rPr>
              <w:t>34</w:t>
            </w:r>
          </w:p>
        </w:tc>
        <w:tc>
          <w:tcPr>
            <w:tcW w:w="4501" w:type="dxa"/>
            <w:tcBorders>
              <w:top w:val="single" w:sz="4" w:space="0" w:color="000000"/>
              <w:left w:val="single" w:sz="4" w:space="0" w:color="000000"/>
              <w:bottom w:val="single" w:sz="4" w:space="0" w:color="000000"/>
              <w:right w:val="single" w:sz="4" w:space="0" w:color="000000"/>
            </w:tcBorders>
          </w:tcPr>
          <w:p w14:paraId="0D92AAC0" w14:textId="15683BA3" w:rsidR="00B737E0" w:rsidRPr="006B5EB4" w:rsidRDefault="00B737E0" w:rsidP="00B737E0">
            <w:pPr>
              <w:jc w:val="both"/>
            </w:pPr>
            <w:r w:rsidRPr="006B5EB4">
              <w:t>Sonda aspiração traqueal nº 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D44AB" w14:textId="3FBEB6F1" w:rsidR="00B737E0" w:rsidRPr="006B5EB4" w:rsidRDefault="00B737E0" w:rsidP="00B737E0">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2172" w14:textId="127D20EF" w:rsidR="00B737E0" w:rsidRPr="006B5EB4" w:rsidRDefault="00B737E0" w:rsidP="00B737E0">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97FFDA4" w14:textId="41A54B33" w:rsidR="00B737E0" w:rsidRPr="006B5EB4" w:rsidRDefault="00B737E0" w:rsidP="00B737E0">
            <w:pPr>
              <w:jc w:val="center"/>
            </w:pPr>
            <w:r w:rsidRPr="006B5EB4">
              <w:t>1,1860</w:t>
            </w:r>
          </w:p>
        </w:tc>
        <w:tc>
          <w:tcPr>
            <w:tcW w:w="1396" w:type="dxa"/>
            <w:tcBorders>
              <w:top w:val="single" w:sz="4" w:space="0" w:color="000000"/>
              <w:left w:val="single" w:sz="4" w:space="0" w:color="000000"/>
              <w:bottom w:val="single" w:sz="4" w:space="0" w:color="000000"/>
              <w:right w:val="single" w:sz="4" w:space="0" w:color="000000"/>
            </w:tcBorders>
            <w:vAlign w:val="center"/>
          </w:tcPr>
          <w:p w14:paraId="5E322D48" w14:textId="1B8FDC09" w:rsidR="00B737E0" w:rsidRPr="006B5EB4" w:rsidRDefault="00B737E0" w:rsidP="00B737E0">
            <w:pPr>
              <w:jc w:val="center"/>
            </w:pPr>
            <w:r w:rsidRPr="006B5EB4">
              <w:t>11.860,00</w:t>
            </w:r>
          </w:p>
        </w:tc>
      </w:tr>
      <w:tr w:rsidR="00B737E0" w:rsidRPr="00540CE8" w14:paraId="2DCB61F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A8BB" w14:textId="7EA4387F" w:rsidR="00B737E0" w:rsidRPr="006B5EB4" w:rsidRDefault="00B737E0" w:rsidP="00B737E0">
            <w:pPr>
              <w:jc w:val="center"/>
              <w:rPr>
                <w:b/>
              </w:rPr>
            </w:pPr>
            <w:r w:rsidRPr="006B5EB4">
              <w:rPr>
                <w:b/>
              </w:rPr>
              <w:t>35</w:t>
            </w:r>
          </w:p>
        </w:tc>
        <w:tc>
          <w:tcPr>
            <w:tcW w:w="4501" w:type="dxa"/>
            <w:tcBorders>
              <w:top w:val="single" w:sz="4" w:space="0" w:color="000000"/>
              <w:left w:val="single" w:sz="4" w:space="0" w:color="000000"/>
              <w:bottom w:val="single" w:sz="4" w:space="0" w:color="000000"/>
              <w:right w:val="single" w:sz="4" w:space="0" w:color="000000"/>
            </w:tcBorders>
          </w:tcPr>
          <w:p w14:paraId="0019D5A5" w14:textId="5AC4A44C" w:rsidR="00B737E0" w:rsidRPr="006B5EB4" w:rsidRDefault="00B737E0" w:rsidP="00B737E0">
            <w:pPr>
              <w:jc w:val="both"/>
            </w:pPr>
            <w:r w:rsidRPr="006B5EB4">
              <w:t>Sonda aspiração traqueal nº 12</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5C7E5" w14:textId="65651B15" w:rsidR="00B737E0" w:rsidRPr="006B5EB4" w:rsidRDefault="00B737E0" w:rsidP="00B737E0">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29BCC" w14:textId="72CCDF8C" w:rsidR="00B737E0" w:rsidRPr="006B5EB4" w:rsidRDefault="00B737E0" w:rsidP="00B737E0">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5CFAF1C" w14:textId="75F12ADD" w:rsidR="00B737E0" w:rsidRPr="006B5EB4" w:rsidRDefault="00B737E0" w:rsidP="00B737E0">
            <w:pPr>
              <w:jc w:val="center"/>
            </w:pPr>
            <w:r w:rsidRPr="006B5EB4">
              <w:t>1,3080</w:t>
            </w:r>
          </w:p>
        </w:tc>
        <w:tc>
          <w:tcPr>
            <w:tcW w:w="1396" w:type="dxa"/>
            <w:tcBorders>
              <w:top w:val="single" w:sz="4" w:space="0" w:color="000000"/>
              <w:left w:val="single" w:sz="4" w:space="0" w:color="000000"/>
              <w:bottom w:val="single" w:sz="4" w:space="0" w:color="000000"/>
              <w:right w:val="single" w:sz="4" w:space="0" w:color="000000"/>
            </w:tcBorders>
            <w:vAlign w:val="center"/>
          </w:tcPr>
          <w:p w14:paraId="4B7DA262" w14:textId="27C59917" w:rsidR="00B737E0" w:rsidRPr="006B5EB4" w:rsidRDefault="00B737E0" w:rsidP="00B737E0">
            <w:pPr>
              <w:jc w:val="center"/>
            </w:pPr>
            <w:r w:rsidRPr="006B5EB4">
              <w:t>13.080,00</w:t>
            </w:r>
          </w:p>
        </w:tc>
      </w:tr>
      <w:tr w:rsidR="00B737E0" w:rsidRPr="00540CE8" w14:paraId="606225E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617B" w14:textId="7D185E76" w:rsidR="00B737E0" w:rsidRPr="006B5EB4" w:rsidRDefault="00B737E0" w:rsidP="00B737E0">
            <w:pPr>
              <w:jc w:val="center"/>
              <w:rPr>
                <w:b/>
              </w:rPr>
            </w:pPr>
            <w:r w:rsidRPr="006B5EB4">
              <w:rPr>
                <w:b/>
              </w:rPr>
              <w:t>36</w:t>
            </w:r>
          </w:p>
        </w:tc>
        <w:tc>
          <w:tcPr>
            <w:tcW w:w="4501" w:type="dxa"/>
            <w:tcBorders>
              <w:top w:val="single" w:sz="4" w:space="0" w:color="000000"/>
              <w:left w:val="single" w:sz="4" w:space="0" w:color="000000"/>
              <w:bottom w:val="single" w:sz="4" w:space="0" w:color="000000"/>
              <w:right w:val="single" w:sz="4" w:space="0" w:color="000000"/>
            </w:tcBorders>
          </w:tcPr>
          <w:p w14:paraId="6BE55B56" w14:textId="44DFD5C7" w:rsidR="00B737E0" w:rsidRPr="006B5EB4" w:rsidRDefault="00B737E0" w:rsidP="00B737E0">
            <w:pPr>
              <w:tabs>
                <w:tab w:val="left" w:pos="964"/>
              </w:tabs>
              <w:jc w:val="both"/>
            </w:pPr>
            <w:r w:rsidRPr="006B5EB4">
              <w:t>Sonda aspiração traqueal nº 14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DE029" w14:textId="38A905C8" w:rsidR="00B737E0" w:rsidRPr="006B5EB4" w:rsidRDefault="00B737E0" w:rsidP="00B737E0">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70B8" w14:textId="474F9050" w:rsidR="00B737E0" w:rsidRPr="006B5EB4" w:rsidRDefault="00B737E0" w:rsidP="00B737E0">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9A04EE" w14:textId="7ED540C3" w:rsidR="00B737E0" w:rsidRPr="006B5EB4" w:rsidRDefault="00B737E0" w:rsidP="00B737E0">
            <w:pPr>
              <w:jc w:val="center"/>
            </w:pPr>
            <w:r w:rsidRPr="006B5EB4">
              <w:t>1,2260</w:t>
            </w:r>
          </w:p>
        </w:tc>
        <w:tc>
          <w:tcPr>
            <w:tcW w:w="1396" w:type="dxa"/>
            <w:tcBorders>
              <w:top w:val="single" w:sz="4" w:space="0" w:color="000000"/>
              <w:left w:val="single" w:sz="4" w:space="0" w:color="000000"/>
              <w:bottom w:val="single" w:sz="4" w:space="0" w:color="000000"/>
              <w:right w:val="single" w:sz="4" w:space="0" w:color="000000"/>
            </w:tcBorders>
            <w:vAlign w:val="center"/>
          </w:tcPr>
          <w:p w14:paraId="6DBC003D" w14:textId="64F4679F" w:rsidR="00B737E0" w:rsidRPr="006B5EB4" w:rsidRDefault="00B737E0" w:rsidP="00B737E0">
            <w:pPr>
              <w:jc w:val="center"/>
            </w:pPr>
            <w:r w:rsidRPr="006B5EB4">
              <w:t>12.260,00</w:t>
            </w:r>
          </w:p>
        </w:tc>
      </w:tr>
      <w:tr w:rsidR="00B737E0" w:rsidRPr="00540CE8" w14:paraId="7856399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48AD" w14:textId="2AECDEA9" w:rsidR="00B737E0" w:rsidRPr="006B5EB4" w:rsidRDefault="00B737E0" w:rsidP="00B737E0">
            <w:pPr>
              <w:jc w:val="center"/>
              <w:rPr>
                <w:b/>
              </w:rPr>
            </w:pPr>
            <w:r w:rsidRPr="006B5EB4">
              <w:rPr>
                <w:b/>
              </w:rPr>
              <w:t>37</w:t>
            </w:r>
          </w:p>
        </w:tc>
        <w:tc>
          <w:tcPr>
            <w:tcW w:w="4501" w:type="dxa"/>
            <w:tcBorders>
              <w:top w:val="single" w:sz="4" w:space="0" w:color="000000"/>
              <w:left w:val="single" w:sz="4" w:space="0" w:color="000000"/>
              <w:bottom w:val="single" w:sz="4" w:space="0" w:color="000000"/>
              <w:right w:val="single" w:sz="4" w:space="0" w:color="000000"/>
            </w:tcBorders>
          </w:tcPr>
          <w:p w14:paraId="3BA7EEFD" w14:textId="5A18FB00" w:rsidR="00B737E0" w:rsidRPr="006B5EB4" w:rsidRDefault="00B737E0" w:rsidP="00B737E0">
            <w:pPr>
              <w:jc w:val="both"/>
            </w:pPr>
            <w:r w:rsidRPr="006B5EB4">
              <w:t>Sonda aspiração traqueal nº 16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82718" w14:textId="3A5C002B" w:rsidR="00B737E0" w:rsidRPr="006B5EB4" w:rsidRDefault="00B737E0" w:rsidP="00B737E0">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8C9F" w14:textId="767F4FCE" w:rsidR="00B737E0" w:rsidRPr="006B5EB4" w:rsidRDefault="00B737E0" w:rsidP="00B737E0">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B2FA5D9" w14:textId="4FE77FE5" w:rsidR="00B737E0" w:rsidRPr="006B5EB4" w:rsidRDefault="00B737E0" w:rsidP="00B737E0">
            <w:pPr>
              <w:jc w:val="center"/>
            </w:pPr>
            <w:r w:rsidRPr="006B5EB4">
              <w:t>1,5050</w:t>
            </w:r>
          </w:p>
        </w:tc>
        <w:tc>
          <w:tcPr>
            <w:tcW w:w="1396" w:type="dxa"/>
            <w:tcBorders>
              <w:top w:val="single" w:sz="4" w:space="0" w:color="000000"/>
              <w:left w:val="single" w:sz="4" w:space="0" w:color="000000"/>
              <w:bottom w:val="single" w:sz="4" w:space="0" w:color="000000"/>
              <w:right w:val="single" w:sz="4" w:space="0" w:color="000000"/>
            </w:tcBorders>
            <w:vAlign w:val="center"/>
          </w:tcPr>
          <w:p w14:paraId="2DFA59DD" w14:textId="3AF615A4" w:rsidR="00B737E0" w:rsidRPr="006B5EB4" w:rsidRDefault="00B737E0" w:rsidP="00B737E0">
            <w:pPr>
              <w:jc w:val="center"/>
            </w:pPr>
            <w:r w:rsidRPr="006B5EB4">
              <w:t>15.050,00</w:t>
            </w:r>
          </w:p>
        </w:tc>
      </w:tr>
      <w:tr w:rsidR="009F4451" w:rsidRPr="00540CE8" w14:paraId="52FAA27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E46A" w14:textId="610ABBB7" w:rsidR="009F4451" w:rsidRPr="006B5EB4" w:rsidRDefault="009F4451" w:rsidP="009F4451">
            <w:pPr>
              <w:jc w:val="center"/>
              <w:rPr>
                <w:b/>
              </w:rPr>
            </w:pPr>
            <w:r w:rsidRPr="006B5EB4">
              <w:rPr>
                <w:b/>
              </w:rPr>
              <w:t>38</w:t>
            </w:r>
          </w:p>
        </w:tc>
        <w:tc>
          <w:tcPr>
            <w:tcW w:w="4501" w:type="dxa"/>
            <w:tcBorders>
              <w:top w:val="single" w:sz="4" w:space="0" w:color="000000"/>
              <w:left w:val="single" w:sz="4" w:space="0" w:color="000000"/>
              <w:bottom w:val="single" w:sz="4" w:space="0" w:color="000000"/>
              <w:right w:val="single" w:sz="4" w:space="0" w:color="000000"/>
            </w:tcBorders>
          </w:tcPr>
          <w:p w14:paraId="5793810F" w14:textId="3E03A51C" w:rsidR="009F4451" w:rsidRPr="006B5EB4" w:rsidRDefault="009F4451" w:rsidP="009F4451">
            <w:pPr>
              <w:jc w:val="both"/>
            </w:pPr>
            <w:r w:rsidRPr="006B5EB4">
              <w:t xml:space="preserve">Sonda de alivio nº  </w:t>
            </w:r>
            <w:r>
              <w:t>04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B1263" w14:textId="7685121F" w:rsidR="009F4451" w:rsidRPr="006B5EB4" w:rsidRDefault="009F4451" w:rsidP="009F4451">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360F" w14:textId="6A152ECA"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95FABF9" w14:textId="1A7E4EA7" w:rsidR="009F4451" w:rsidRPr="006B5EB4" w:rsidRDefault="009F4451" w:rsidP="009F4451">
            <w:pPr>
              <w:jc w:val="center"/>
            </w:pPr>
            <w:r>
              <w:t>1,1225</w:t>
            </w:r>
          </w:p>
        </w:tc>
        <w:tc>
          <w:tcPr>
            <w:tcW w:w="1396" w:type="dxa"/>
            <w:tcBorders>
              <w:top w:val="single" w:sz="4" w:space="0" w:color="000000"/>
              <w:left w:val="single" w:sz="4" w:space="0" w:color="000000"/>
              <w:bottom w:val="single" w:sz="4" w:space="0" w:color="000000"/>
              <w:right w:val="single" w:sz="4" w:space="0" w:color="000000"/>
            </w:tcBorders>
            <w:vAlign w:val="center"/>
          </w:tcPr>
          <w:p w14:paraId="46555715" w14:textId="495623C7" w:rsidR="009F4451" w:rsidRPr="006B5EB4" w:rsidRDefault="009F4451" w:rsidP="009F4451">
            <w:pPr>
              <w:jc w:val="center"/>
            </w:pPr>
            <w:r>
              <w:t>11.225,00</w:t>
            </w:r>
          </w:p>
        </w:tc>
      </w:tr>
      <w:tr w:rsidR="009F4451" w:rsidRPr="00540CE8" w14:paraId="077F6DE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E761" w14:textId="73D04221" w:rsidR="009F4451" w:rsidRPr="006B5EB4" w:rsidRDefault="009F4451" w:rsidP="009F4451">
            <w:pPr>
              <w:jc w:val="center"/>
              <w:rPr>
                <w:b/>
              </w:rPr>
            </w:pPr>
            <w:r w:rsidRPr="006B5EB4">
              <w:rPr>
                <w:b/>
              </w:rPr>
              <w:t>39</w:t>
            </w:r>
          </w:p>
        </w:tc>
        <w:tc>
          <w:tcPr>
            <w:tcW w:w="4501" w:type="dxa"/>
            <w:tcBorders>
              <w:top w:val="single" w:sz="4" w:space="0" w:color="000000"/>
              <w:left w:val="single" w:sz="4" w:space="0" w:color="000000"/>
              <w:bottom w:val="single" w:sz="4" w:space="0" w:color="000000"/>
              <w:right w:val="single" w:sz="4" w:space="0" w:color="000000"/>
            </w:tcBorders>
          </w:tcPr>
          <w:p w14:paraId="50634430" w14:textId="31A85271" w:rsidR="009F4451" w:rsidRPr="006B5EB4" w:rsidRDefault="009F4451" w:rsidP="009F4451">
            <w:pPr>
              <w:jc w:val="both"/>
            </w:pPr>
            <w:r w:rsidRPr="006B5EB4">
              <w:t>Sonda de alivio nº  06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BB803" w14:textId="216F845B" w:rsidR="009F4451" w:rsidRPr="006B5EB4" w:rsidRDefault="009F4451" w:rsidP="009F4451">
            <w:pPr>
              <w:jc w:val="center"/>
            </w:pPr>
            <w:r w:rsidRPr="006B5EB4">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0503" w14:textId="4E355F97"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440073B" w14:textId="70A0F719" w:rsidR="009F4451" w:rsidRPr="006B5EB4" w:rsidRDefault="009F4451" w:rsidP="009F4451">
            <w:pPr>
              <w:jc w:val="center"/>
            </w:pPr>
            <w:r w:rsidRPr="006B5EB4">
              <w:t>1,0725</w:t>
            </w:r>
          </w:p>
        </w:tc>
        <w:tc>
          <w:tcPr>
            <w:tcW w:w="1396" w:type="dxa"/>
            <w:tcBorders>
              <w:top w:val="single" w:sz="4" w:space="0" w:color="000000"/>
              <w:left w:val="single" w:sz="4" w:space="0" w:color="000000"/>
              <w:bottom w:val="single" w:sz="4" w:space="0" w:color="000000"/>
              <w:right w:val="single" w:sz="4" w:space="0" w:color="000000"/>
            </w:tcBorders>
            <w:vAlign w:val="center"/>
          </w:tcPr>
          <w:p w14:paraId="77620C51" w14:textId="6A3472B7" w:rsidR="009F4451" w:rsidRPr="006B5EB4" w:rsidRDefault="009F4451" w:rsidP="009F4451">
            <w:pPr>
              <w:jc w:val="center"/>
            </w:pPr>
            <w:r w:rsidRPr="006B5EB4">
              <w:t>10.725,00</w:t>
            </w:r>
          </w:p>
        </w:tc>
      </w:tr>
      <w:tr w:rsidR="009F4451" w:rsidRPr="00540CE8" w14:paraId="2EEC36D7"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824" w14:textId="1785E659" w:rsidR="009F4451" w:rsidRPr="006B5EB4" w:rsidRDefault="009F4451" w:rsidP="009F4451">
            <w:pPr>
              <w:jc w:val="center"/>
              <w:rPr>
                <w:b/>
              </w:rPr>
            </w:pPr>
            <w:r w:rsidRPr="006B5EB4">
              <w:rPr>
                <w:b/>
              </w:rPr>
              <w:t>40</w:t>
            </w:r>
          </w:p>
        </w:tc>
        <w:tc>
          <w:tcPr>
            <w:tcW w:w="4501" w:type="dxa"/>
            <w:tcBorders>
              <w:top w:val="single" w:sz="4" w:space="0" w:color="000000"/>
              <w:left w:val="single" w:sz="4" w:space="0" w:color="000000"/>
              <w:bottom w:val="single" w:sz="4" w:space="0" w:color="000000"/>
              <w:right w:val="single" w:sz="4" w:space="0" w:color="000000"/>
            </w:tcBorders>
          </w:tcPr>
          <w:p w14:paraId="27C2C1CA" w14:textId="77CF3C31" w:rsidR="009F4451" w:rsidRPr="006B5EB4" w:rsidRDefault="009F4451" w:rsidP="009F4451">
            <w:pPr>
              <w:jc w:val="both"/>
            </w:pPr>
            <w:r w:rsidRPr="006B5EB4">
              <w:t>Sonda de alivio nº  08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12B83" w14:textId="512832A3" w:rsidR="009F4451" w:rsidRPr="006B5EB4" w:rsidRDefault="009F4451" w:rsidP="009F4451">
            <w:pPr>
              <w:jc w:val="center"/>
            </w:pPr>
            <w:r w:rsidRPr="006B5EB4">
              <w:t>30.000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2538" w14:textId="4FCE2F96"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A83AD15" w14:textId="71C435D0" w:rsidR="009F4451" w:rsidRPr="006B5EB4" w:rsidRDefault="009F4451" w:rsidP="009F4451">
            <w:pPr>
              <w:jc w:val="center"/>
            </w:pPr>
            <w:r w:rsidRPr="006B5EB4">
              <w:t>1,1100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893F35F" w14:textId="1E915856" w:rsidR="009F4451" w:rsidRPr="006B5EB4" w:rsidRDefault="009F4451" w:rsidP="009F4451">
            <w:pPr>
              <w:jc w:val="center"/>
            </w:pPr>
            <w:r w:rsidRPr="006B5EB4">
              <w:t>33.300,00</w:t>
            </w:r>
          </w:p>
        </w:tc>
      </w:tr>
      <w:tr w:rsidR="009F4451" w:rsidRPr="00540CE8" w14:paraId="54D25125"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123" w14:textId="06E2AFA4" w:rsidR="009F4451" w:rsidRPr="006B5EB4" w:rsidRDefault="009F4451" w:rsidP="009F4451">
            <w:pPr>
              <w:jc w:val="center"/>
              <w:rPr>
                <w:b/>
              </w:rPr>
            </w:pPr>
            <w:r w:rsidRPr="006B5EB4">
              <w:rPr>
                <w:b/>
              </w:rPr>
              <w:t>41</w:t>
            </w:r>
          </w:p>
        </w:tc>
        <w:tc>
          <w:tcPr>
            <w:tcW w:w="4501" w:type="dxa"/>
            <w:tcBorders>
              <w:top w:val="single" w:sz="4" w:space="0" w:color="000000"/>
              <w:left w:val="single" w:sz="4" w:space="0" w:color="000000"/>
              <w:bottom w:val="single" w:sz="4" w:space="0" w:color="000000"/>
              <w:right w:val="single" w:sz="4" w:space="0" w:color="000000"/>
            </w:tcBorders>
          </w:tcPr>
          <w:p w14:paraId="43769E9F" w14:textId="64451E28" w:rsidR="009F4451" w:rsidRPr="006B5EB4" w:rsidRDefault="009F4451" w:rsidP="009F4451">
            <w:pPr>
              <w:jc w:val="both"/>
            </w:pPr>
            <w:r w:rsidRPr="006B5EB4">
              <w:t>Sonda de alivio nº 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0A9C" w14:textId="5B0368B2" w:rsidR="009F4451" w:rsidRPr="006B5EB4" w:rsidRDefault="009F4451" w:rsidP="009F4451">
            <w:pPr>
              <w:jc w:val="center"/>
            </w:pPr>
            <w:r w:rsidRPr="006B5EB4">
              <w:t>30.000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DC23" w14:textId="4A11C0F3"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770FFE8" w14:textId="192127BA" w:rsidR="009F4451" w:rsidRPr="006B5EB4" w:rsidRDefault="009F4451" w:rsidP="009F4451">
            <w:pPr>
              <w:jc w:val="center"/>
            </w:pPr>
            <w:r w:rsidRPr="006B5EB4">
              <w:t>1,1125</w:t>
            </w:r>
          </w:p>
        </w:tc>
        <w:tc>
          <w:tcPr>
            <w:tcW w:w="1396" w:type="dxa"/>
            <w:tcBorders>
              <w:top w:val="single" w:sz="4" w:space="0" w:color="000000"/>
              <w:left w:val="single" w:sz="4" w:space="0" w:color="000000"/>
              <w:bottom w:val="single" w:sz="4" w:space="0" w:color="000000"/>
              <w:right w:val="single" w:sz="4" w:space="0" w:color="000000"/>
            </w:tcBorders>
            <w:vAlign w:val="center"/>
          </w:tcPr>
          <w:p w14:paraId="55165546" w14:textId="7828DFA8" w:rsidR="009F4451" w:rsidRPr="006B5EB4" w:rsidRDefault="009F4451" w:rsidP="009F4451">
            <w:pPr>
              <w:jc w:val="center"/>
            </w:pPr>
            <w:r w:rsidRPr="006B5EB4">
              <w:t>33.375,00</w:t>
            </w:r>
          </w:p>
        </w:tc>
      </w:tr>
      <w:tr w:rsidR="009F4451" w:rsidRPr="00540CE8" w14:paraId="47F7819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CCDE" w14:textId="4178C8BF" w:rsidR="009F4451" w:rsidRPr="006B5EB4" w:rsidRDefault="009F4451" w:rsidP="009F4451">
            <w:pPr>
              <w:jc w:val="center"/>
              <w:rPr>
                <w:b/>
              </w:rPr>
            </w:pPr>
            <w:r w:rsidRPr="006B5EB4">
              <w:rPr>
                <w:b/>
              </w:rPr>
              <w:t>42</w:t>
            </w:r>
          </w:p>
        </w:tc>
        <w:tc>
          <w:tcPr>
            <w:tcW w:w="4501" w:type="dxa"/>
            <w:tcBorders>
              <w:top w:val="single" w:sz="4" w:space="0" w:color="000000"/>
              <w:left w:val="single" w:sz="4" w:space="0" w:color="000000"/>
              <w:bottom w:val="single" w:sz="4" w:space="0" w:color="000000"/>
              <w:right w:val="single" w:sz="4" w:space="0" w:color="000000"/>
            </w:tcBorders>
          </w:tcPr>
          <w:p w14:paraId="45AD1DF1" w14:textId="4AA2D632" w:rsidR="009F4451" w:rsidRPr="006B5EB4" w:rsidRDefault="009F4451" w:rsidP="009F4451">
            <w:pPr>
              <w:jc w:val="both"/>
            </w:pPr>
            <w:r w:rsidRPr="006B5EB4">
              <w:t>Sonda de alivio nº 12</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2705C" w14:textId="04E93664" w:rsidR="009F4451" w:rsidRPr="006B5EB4" w:rsidRDefault="009F4451" w:rsidP="009F4451">
            <w:pPr>
              <w:jc w:val="center"/>
            </w:pPr>
            <w:r w:rsidRPr="006B5EB4">
              <w:t>40.000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D40AD" w14:textId="2623FAFA"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4272316" w14:textId="0FA6085C" w:rsidR="009F4451" w:rsidRPr="006B5EB4" w:rsidRDefault="009F4451" w:rsidP="009F4451">
            <w:pPr>
              <w:jc w:val="center"/>
            </w:pPr>
            <w:r w:rsidRPr="006B5EB4">
              <w:t>1,1975</w:t>
            </w:r>
          </w:p>
        </w:tc>
        <w:tc>
          <w:tcPr>
            <w:tcW w:w="1396" w:type="dxa"/>
            <w:tcBorders>
              <w:top w:val="single" w:sz="4" w:space="0" w:color="000000"/>
              <w:left w:val="single" w:sz="4" w:space="0" w:color="000000"/>
              <w:bottom w:val="single" w:sz="4" w:space="0" w:color="000000"/>
              <w:right w:val="single" w:sz="4" w:space="0" w:color="000000"/>
            </w:tcBorders>
            <w:vAlign w:val="center"/>
          </w:tcPr>
          <w:p w14:paraId="5C79CE98" w14:textId="7F97DABE" w:rsidR="009F4451" w:rsidRPr="006B5EB4" w:rsidRDefault="009F4451" w:rsidP="009F4451">
            <w:pPr>
              <w:jc w:val="center"/>
            </w:pPr>
            <w:r w:rsidRPr="006B5EB4">
              <w:t>47.900,00</w:t>
            </w:r>
          </w:p>
        </w:tc>
      </w:tr>
      <w:tr w:rsidR="009F4451" w:rsidRPr="00540CE8" w14:paraId="1F794A3D"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7DB2" w14:textId="51BA1AA2" w:rsidR="009F4451" w:rsidRPr="006B5EB4" w:rsidRDefault="009F4451" w:rsidP="009F4451">
            <w:pPr>
              <w:jc w:val="center"/>
              <w:rPr>
                <w:b/>
              </w:rPr>
            </w:pPr>
            <w:r w:rsidRPr="006B5EB4">
              <w:rPr>
                <w:b/>
              </w:rPr>
              <w:t>43</w:t>
            </w:r>
          </w:p>
        </w:tc>
        <w:tc>
          <w:tcPr>
            <w:tcW w:w="4501" w:type="dxa"/>
            <w:tcBorders>
              <w:top w:val="single" w:sz="4" w:space="0" w:color="000000"/>
              <w:left w:val="single" w:sz="4" w:space="0" w:color="000000"/>
              <w:bottom w:val="single" w:sz="4" w:space="0" w:color="000000"/>
              <w:right w:val="single" w:sz="4" w:space="0" w:color="000000"/>
            </w:tcBorders>
          </w:tcPr>
          <w:p w14:paraId="75E8E768" w14:textId="64002B0E" w:rsidR="009F4451" w:rsidRPr="006B5EB4" w:rsidRDefault="009F4451" w:rsidP="009F4451">
            <w:pPr>
              <w:jc w:val="both"/>
            </w:pPr>
            <w:r w:rsidRPr="006B5EB4">
              <w:t>Sonda de alivio nº 14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28782" w14:textId="3A67E18F" w:rsidR="009F4451" w:rsidRPr="006B5EB4" w:rsidRDefault="009F4451" w:rsidP="009F4451">
            <w:pPr>
              <w:jc w:val="center"/>
            </w:pPr>
            <w:r w:rsidRPr="006B5EB4">
              <w:t>40.000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2A1F" w14:textId="3E450A8F"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DFD9AF7" w14:textId="1DDF5A68" w:rsidR="009F4451" w:rsidRPr="006B5EB4" w:rsidRDefault="009F4451" w:rsidP="009F4451">
            <w:pPr>
              <w:jc w:val="center"/>
            </w:pPr>
            <w:r w:rsidRPr="006B5EB4">
              <w:t>1,4975</w:t>
            </w:r>
          </w:p>
        </w:tc>
        <w:tc>
          <w:tcPr>
            <w:tcW w:w="1396" w:type="dxa"/>
            <w:tcBorders>
              <w:top w:val="single" w:sz="4" w:space="0" w:color="000000"/>
              <w:left w:val="single" w:sz="4" w:space="0" w:color="000000"/>
              <w:bottom w:val="single" w:sz="4" w:space="0" w:color="000000"/>
              <w:right w:val="single" w:sz="4" w:space="0" w:color="000000"/>
            </w:tcBorders>
            <w:vAlign w:val="center"/>
          </w:tcPr>
          <w:p w14:paraId="752ECCF2" w14:textId="7C2239EA" w:rsidR="009F4451" w:rsidRPr="006B5EB4" w:rsidRDefault="009F4451" w:rsidP="009F4451">
            <w:pPr>
              <w:jc w:val="center"/>
            </w:pPr>
            <w:r w:rsidRPr="006B5EB4">
              <w:t>59.900,00</w:t>
            </w:r>
          </w:p>
        </w:tc>
      </w:tr>
      <w:tr w:rsidR="009F4451" w:rsidRPr="00540CE8" w14:paraId="1675D93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4F30" w14:textId="590482CC" w:rsidR="009F4451" w:rsidRPr="006B5EB4" w:rsidRDefault="009F4451" w:rsidP="009F4451">
            <w:pPr>
              <w:jc w:val="center"/>
              <w:rPr>
                <w:b/>
              </w:rPr>
            </w:pPr>
            <w:r>
              <w:rPr>
                <w:b/>
              </w:rPr>
              <w:t>44</w:t>
            </w:r>
          </w:p>
        </w:tc>
        <w:tc>
          <w:tcPr>
            <w:tcW w:w="4501" w:type="dxa"/>
            <w:tcBorders>
              <w:top w:val="single" w:sz="4" w:space="0" w:color="000000"/>
              <w:left w:val="single" w:sz="4" w:space="0" w:color="000000"/>
              <w:bottom w:val="single" w:sz="4" w:space="0" w:color="000000"/>
              <w:right w:val="single" w:sz="4" w:space="0" w:color="000000"/>
            </w:tcBorders>
          </w:tcPr>
          <w:p w14:paraId="43E1ECF5" w14:textId="7580B1B1" w:rsidR="009F4451" w:rsidRPr="006B5EB4" w:rsidRDefault="009F4451" w:rsidP="009F4451">
            <w:pPr>
              <w:jc w:val="both"/>
            </w:pPr>
            <w:r w:rsidRPr="006B5EB4">
              <w:t>Sonda de alivio nº 16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C4B0B" w14:textId="7D8ECAAB" w:rsidR="009F4451" w:rsidRPr="006B5EB4" w:rsidRDefault="009F4451" w:rsidP="009F4451">
            <w:pPr>
              <w:jc w:val="center"/>
            </w:pPr>
            <w:r w:rsidRPr="006B5EB4">
              <w:t>40.000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7CF40" w14:textId="6A01F12A" w:rsidR="009F4451" w:rsidRPr="006B5EB4" w:rsidRDefault="009F4451" w:rsidP="009F4451">
            <w:pPr>
              <w:jc w:val="center"/>
            </w:pPr>
            <w:r w:rsidRPr="006B5EB4">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2066D18" w14:textId="3C2122F1" w:rsidR="009F4451" w:rsidRPr="006B5EB4" w:rsidRDefault="009F4451" w:rsidP="009F4451">
            <w:pPr>
              <w:jc w:val="center"/>
            </w:pPr>
            <w:r w:rsidRPr="006B5EB4">
              <w:t>1,7875</w:t>
            </w:r>
          </w:p>
        </w:tc>
        <w:tc>
          <w:tcPr>
            <w:tcW w:w="1396" w:type="dxa"/>
            <w:tcBorders>
              <w:top w:val="single" w:sz="4" w:space="0" w:color="000000"/>
              <w:left w:val="single" w:sz="4" w:space="0" w:color="000000"/>
              <w:bottom w:val="single" w:sz="4" w:space="0" w:color="000000"/>
              <w:right w:val="single" w:sz="4" w:space="0" w:color="000000"/>
            </w:tcBorders>
            <w:vAlign w:val="center"/>
          </w:tcPr>
          <w:p w14:paraId="1B93F6F5" w14:textId="45B4B5C2" w:rsidR="009F4451" w:rsidRPr="006B5EB4" w:rsidRDefault="009F4451" w:rsidP="009F4451">
            <w:pPr>
              <w:jc w:val="center"/>
            </w:pPr>
            <w:r w:rsidRPr="006B5EB4">
              <w:t>71.500,00</w:t>
            </w:r>
          </w:p>
        </w:tc>
      </w:tr>
      <w:tr w:rsidR="009F4451" w:rsidRPr="00540CE8" w14:paraId="17A8A47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D8D" w14:textId="4835241B" w:rsidR="009F4451" w:rsidRPr="00B9594B" w:rsidRDefault="009F4451" w:rsidP="009F4451">
            <w:pPr>
              <w:jc w:val="center"/>
              <w:rPr>
                <w:b/>
              </w:rPr>
            </w:pPr>
            <w:r>
              <w:rPr>
                <w:b/>
              </w:rPr>
              <w:t>45</w:t>
            </w:r>
          </w:p>
        </w:tc>
        <w:tc>
          <w:tcPr>
            <w:tcW w:w="4501" w:type="dxa"/>
            <w:tcBorders>
              <w:top w:val="single" w:sz="4" w:space="0" w:color="000000"/>
              <w:left w:val="single" w:sz="4" w:space="0" w:color="000000"/>
              <w:bottom w:val="single" w:sz="4" w:space="0" w:color="000000"/>
              <w:right w:val="single" w:sz="4" w:space="0" w:color="000000"/>
            </w:tcBorders>
          </w:tcPr>
          <w:p w14:paraId="483E06B1" w14:textId="10B25D39" w:rsidR="009F4451" w:rsidRPr="00462813" w:rsidRDefault="009F4451" w:rsidP="009F4451">
            <w:pPr>
              <w:jc w:val="both"/>
            </w:pPr>
            <w:r w:rsidRPr="00462813">
              <w:t>SONDA URINÁRIA DE FOLEY 100% SILICONE 2 VIAS Nº 16 Balão de 5-10 CC- Cateter urológico que consiste de um tubo confeccionado em 100</w:t>
            </w:r>
            <w:r>
              <w:t xml:space="preserve"> </w:t>
            </w:r>
            <w:r w:rsidRPr="00462813">
              <w:t>%  siliconebiocompatível e biodurável ,de formato adequado , transparente, paredes lisas e não porosas anti-incrustante, sem fio guia destinado a drenagem da bexiga de curto prazo (30dias). O tubo contém dois condutos internos amplos (lúmens). O primeiro lúmen permite que um balão resi</w:t>
            </w:r>
            <w:r>
              <w:t xml:space="preserve">stente a alta </w:t>
            </w:r>
            <w:r w:rsidRPr="00462813">
              <w:t>pressão posicionado na porção proximal do tubo seja inflado e desinflado através de uma válvula rí</w:t>
            </w:r>
            <w:r>
              <w:t xml:space="preserve">gida luerlock. O segundo lúmen </w:t>
            </w:r>
            <w:r w:rsidRPr="00462813">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7E2F" w14:textId="62855211" w:rsidR="009F4451" w:rsidRPr="005D510B" w:rsidRDefault="009F4451" w:rsidP="009F4451">
            <w:pPr>
              <w:jc w:val="center"/>
            </w:pPr>
            <w:r>
              <w:t>400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884C" w14:textId="212CB597" w:rsidR="009F4451" w:rsidRPr="00540CE8" w:rsidRDefault="009F4451" w:rsidP="009F4451">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7E5A06E" w14:textId="01432E2C" w:rsidR="009F4451" w:rsidRPr="00540CE8" w:rsidRDefault="009F4451" w:rsidP="009F4451">
            <w:pPr>
              <w:jc w:val="center"/>
            </w:pPr>
            <w:r>
              <w:t>5,8750</w:t>
            </w:r>
          </w:p>
        </w:tc>
        <w:tc>
          <w:tcPr>
            <w:tcW w:w="1396" w:type="dxa"/>
            <w:tcBorders>
              <w:top w:val="single" w:sz="4" w:space="0" w:color="000000"/>
              <w:left w:val="single" w:sz="4" w:space="0" w:color="000000"/>
              <w:bottom w:val="single" w:sz="4" w:space="0" w:color="000000"/>
              <w:right w:val="single" w:sz="4" w:space="0" w:color="000000"/>
            </w:tcBorders>
            <w:vAlign w:val="center"/>
          </w:tcPr>
          <w:p w14:paraId="7F48671C" w14:textId="765CFB79" w:rsidR="009F4451" w:rsidRPr="00540CE8" w:rsidRDefault="009F4451" w:rsidP="009F4451">
            <w:pPr>
              <w:jc w:val="center"/>
            </w:pPr>
            <w:r>
              <w:t>2.350,00</w:t>
            </w:r>
          </w:p>
        </w:tc>
      </w:tr>
      <w:tr w:rsidR="009F4451" w:rsidRPr="00540CE8" w14:paraId="115F9BB5"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01A2" w14:textId="1293B781" w:rsidR="009F4451" w:rsidRPr="00B9594B" w:rsidRDefault="009F4451" w:rsidP="009F4451">
            <w:pPr>
              <w:jc w:val="center"/>
              <w:rPr>
                <w:b/>
              </w:rPr>
            </w:pPr>
            <w:r>
              <w:rPr>
                <w:b/>
              </w:rPr>
              <w:t>46</w:t>
            </w:r>
          </w:p>
        </w:tc>
        <w:tc>
          <w:tcPr>
            <w:tcW w:w="4501" w:type="dxa"/>
            <w:tcBorders>
              <w:top w:val="single" w:sz="4" w:space="0" w:color="000000"/>
              <w:left w:val="single" w:sz="4" w:space="0" w:color="000000"/>
              <w:bottom w:val="single" w:sz="4" w:space="0" w:color="000000"/>
              <w:right w:val="single" w:sz="4" w:space="0" w:color="000000"/>
            </w:tcBorders>
          </w:tcPr>
          <w:p w14:paraId="595DA195" w14:textId="1D5D48B0" w:rsidR="009F4451" w:rsidRPr="00462813" w:rsidRDefault="009F4451" w:rsidP="009F4451">
            <w:pPr>
              <w:jc w:val="both"/>
            </w:pPr>
            <w:r w:rsidRPr="00462813">
              <w:t>SONDA URINÁRIA DE FOLEY 100% SILICONE 2 VIAS Nº 18 Balão de 5-10 cc- Cateter urológico que consiste de um tubo confeccionado em 100%  siliconebiocompatível e biodurável ,de formato adequado , transparente, paredes lisas e não porosas anti-incrustante, sem fio guia destinado a drenagem da bexiga de curto prazo (30dias). O tubo contém dois condutos internos amplos (lúmens). O primeiro lúmen permite que um balão resistente a alta</w:t>
            </w:r>
            <w:r>
              <w:t xml:space="preserve"> </w:t>
            </w:r>
            <w:r w:rsidRPr="00462813">
              <w:t>pressão posicionado na porção proximal do tubo seja inflado e desinflado através de uma válvula r</w:t>
            </w:r>
            <w:r>
              <w:t xml:space="preserve">ígida luerlock. O segundo lúmen </w:t>
            </w:r>
            <w:r w:rsidRPr="00462813">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BA1A" w14:textId="3BAA61F9" w:rsidR="009F4451" w:rsidRPr="005D510B" w:rsidRDefault="009F4451" w:rsidP="009F4451">
            <w:pPr>
              <w:jc w:val="center"/>
            </w:pPr>
            <w:r>
              <w:t>400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C63A5" w14:textId="127D6919" w:rsidR="009F4451" w:rsidRPr="00540CE8" w:rsidRDefault="009F4451" w:rsidP="009F4451">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C976F81" w14:textId="17BF706D" w:rsidR="009F4451" w:rsidRPr="00540CE8" w:rsidRDefault="009F4451" w:rsidP="009F4451">
            <w:pPr>
              <w:jc w:val="center"/>
            </w:pPr>
            <w:r>
              <w:t>5,9500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389D9B67" w14:textId="5DC9A287" w:rsidR="009F4451" w:rsidRPr="00540CE8" w:rsidRDefault="009F4451" w:rsidP="009F4451">
            <w:pPr>
              <w:jc w:val="center"/>
            </w:pPr>
            <w:r>
              <w:t>2.380,00</w:t>
            </w:r>
          </w:p>
        </w:tc>
      </w:tr>
      <w:tr w:rsidR="009F4451" w:rsidRPr="00540CE8" w14:paraId="20BD4AE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1DB3" w14:textId="231B8E90" w:rsidR="009F4451" w:rsidRPr="00B9594B" w:rsidRDefault="009F4451" w:rsidP="009F4451">
            <w:pPr>
              <w:jc w:val="center"/>
              <w:rPr>
                <w:b/>
              </w:rPr>
            </w:pPr>
            <w:r>
              <w:rPr>
                <w:b/>
              </w:rPr>
              <w:t>47</w:t>
            </w:r>
          </w:p>
        </w:tc>
        <w:tc>
          <w:tcPr>
            <w:tcW w:w="4501" w:type="dxa"/>
            <w:tcBorders>
              <w:top w:val="single" w:sz="4" w:space="0" w:color="000000"/>
              <w:left w:val="single" w:sz="4" w:space="0" w:color="000000"/>
              <w:bottom w:val="single" w:sz="4" w:space="0" w:color="000000"/>
              <w:right w:val="single" w:sz="4" w:space="0" w:color="000000"/>
            </w:tcBorders>
          </w:tcPr>
          <w:p w14:paraId="51CB3FE8" w14:textId="1F656D19" w:rsidR="009F4451" w:rsidRPr="00462813" w:rsidRDefault="009F4451" w:rsidP="009F4451">
            <w:pPr>
              <w:jc w:val="both"/>
            </w:pPr>
            <w:r w:rsidRPr="00462813">
              <w:t>SONDA URINÁRIA DE FOLEY 100% SILICONE 2 VIAS Nº 20 Balão de 5-10 CC- Cateter urológico que consiste de um tubo confeccionado em 100%</w:t>
            </w:r>
            <w:r>
              <w:t xml:space="preserve">    </w:t>
            </w:r>
            <w:r w:rsidRPr="00462813">
              <w:t xml:space="preserve">  siliconebiocompatível e biodurável,</w:t>
            </w:r>
            <w:r>
              <w:t xml:space="preserve"> </w:t>
            </w:r>
            <w:r w:rsidRPr="00462813">
              <w:t xml:space="preserve">de formato adequado , transparente, paredes lisas e não porosas anti-incrustante, sem fio guia destinado a drenagem da bexiga de curto prazo (30dias). O tubo contém dois condutos internos amplos (lúmens). O primeiro lúmen permite que um balão resistente a alta pressão posicionado na porção proximal do tubo seja inflado e desinflado através de uma válvula rígida luerlock. O segundo lúmen permite a eficiente drenagem de urina e remoção de coágulos sanguíneos através de dois orifícios arredondados e lisos localizados também na porção proximal do tubo. Apresenta uma ponta proximal atraumática para facilitar a passagem da sonda.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85FD" w14:textId="53C3CEF9" w:rsidR="009F4451" w:rsidRPr="005D510B" w:rsidRDefault="009F4451" w:rsidP="009F4451">
            <w:pPr>
              <w:jc w:val="center"/>
            </w:pPr>
            <w:r>
              <w:t>400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2B87" w14:textId="19E80C23" w:rsidR="009F4451" w:rsidRPr="00540CE8" w:rsidRDefault="009F4451" w:rsidP="009F4451">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926B42F" w14:textId="65D71451"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CDB3642" w14:textId="1CDEB68C" w:rsidR="009F4451" w:rsidRPr="00540CE8" w:rsidRDefault="009F4451" w:rsidP="009F4451">
            <w:pPr>
              <w:jc w:val="center"/>
            </w:pPr>
            <w:r>
              <w:t>2.400,00</w:t>
            </w:r>
          </w:p>
        </w:tc>
      </w:tr>
      <w:tr w:rsidR="009F4451" w:rsidRPr="00540CE8" w14:paraId="24534F3F"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3789" w14:textId="658DF96C" w:rsidR="009F4451" w:rsidRPr="00B9594B" w:rsidRDefault="009F4451" w:rsidP="009F4451">
            <w:pPr>
              <w:jc w:val="center"/>
              <w:rPr>
                <w:b/>
              </w:rPr>
            </w:pPr>
            <w:r>
              <w:rPr>
                <w:b/>
              </w:rPr>
              <w:t>48</w:t>
            </w:r>
          </w:p>
        </w:tc>
        <w:tc>
          <w:tcPr>
            <w:tcW w:w="4501" w:type="dxa"/>
            <w:tcBorders>
              <w:top w:val="single" w:sz="4" w:space="0" w:color="000000"/>
              <w:left w:val="single" w:sz="4" w:space="0" w:color="000000"/>
              <w:bottom w:val="single" w:sz="4" w:space="0" w:color="000000"/>
              <w:right w:val="single" w:sz="4" w:space="0" w:color="000000"/>
            </w:tcBorders>
          </w:tcPr>
          <w:p w14:paraId="5CE93FD6" w14:textId="4F432543" w:rsidR="009F4451" w:rsidRPr="00462813" w:rsidRDefault="009F4451" w:rsidP="009F4451">
            <w:pPr>
              <w:jc w:val="both"/>
            </w:pPr>
            <w:r w:rsidRPr="00462813">
              <w:t>SONDA URINÁRIA DE FOLEY 100% SILICONE 2 VIAS Nº 22 Balão de 5-10 cc- Cateter urológico que consiste de um tubo confeccionado em 100%</w:t>
            </w:r>
            <w:r>
              <w:t xml:space="preserve"> </w:t>
            </w:r>
            <w:r w:rsidRPr="00462813">
              <w:t xml:space="preserve">  siliconebiocompatível e biodurável ,de formato adequado , transparente, paredes lisas e não porosas anti-incrustante, sem fio guia destinado a drenagem da bexiga de curto prazo (30dias). O tubo contém dois condutos internos amplos (lúmens). O primeiro lúmen permite que um balão resistente a alta</w:t>
            </w:r>
            <w:r>
              <w:t xml:space="preserve"> </w:t>
            </w:r>
            <w:r w:rsidRPr="00462813">
              <w:t>pressão posicionado na porção proximal do tubo seja inflado e desinflado através de uma válvula rígida luerlock. O segundo lúmen</w:t>
            </w:r>
            <w:r>
              <w:t xml:space="preserve"> </w:t>
            </w:r>
            <w:r w:rsidRPr="00462813">
              <w:t>permite a eficiente drenagem de urina e remoção de coágulos sanguíneos através de dois orifícios arredondados e lisos localizados também na porção proximal do tubo. Apresenta uma ponta proximal atraumática para facilitar a passagem da sonda. O número da sonda e a capacidade de volume do balão estão identificados visivelmente na porção distal externa do primeiro lúmen, através de cores diferenciadas. Embalagem individual adequada, segura, compatível com o processo de esterilização e que permite a abertura e transferência com técnica asséptica, contendo ainda, dados de identificação (do calibre, da capacidade do balão e da marca), procedência, data, tipo de esterilização e prazo de validade.</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D000" w14:textId="217FBAAF" w:rsidR="009F4451" w:rsidRPr="005D510B" w:rsidRDefault="009F4451" w:rsidP="009F4451">
            <w:pPr>
              <w:jc w:val="center"/>
            </w:pPr>
            <w:r>
              <w:t>400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9958" w14:textId="3C299C46" w:rsidR="009F4451" w:rsidRPr="00540CE8" w:rsidRDefault="009F4451" w:rsidP="009F4451">
            <w:pPr>
              <w:jc w:val="center"/>
            </w:pPr>
            <w:r w:rsidRPr="00462813">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9319CDD" w14:textId="6E37D90B"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F5B803B" w14:textId="3EAE7999" w:rsidR="009F4451" w:rsidRPr="00540CE8" w:rsidRDefault="009F4451" w:rsidP="009F4451">
            <w:pPr>
              <w:jc w:val="center"/>
            </w:pPr>
            <w:r>
              <w:t>2.400,00</w:t>
            </w:r>
          </w:p>
        </w:tc>
      </w:tr>
      <w:tr w:rsidR="009F4451" w:rsidRPr="00540CE8" w14:paraId="4D79E00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66E2" w14:textId="3643E8F3" w:rsidR="009F4451" w:rsidRPr="00B9594B" w:rsidRDefault="009F4451" w:rsidP="009F4451">
            <w:pPr>
              <w:jc w:val="center"/>
              <w:rPr>
                <w:b/>
              </w:rPr>
            </w:pPr>
            <w:r>
              <w:rPr>
                <w:b/>
              </w:rPr>
              <w:t>49</w:t>
            </w:r>
          </w:p>
        </w:tc>
        <w:tc>
          <w:tcPr>
            <w:tcW w:w="4501" w:type="dxa"/>
            <w:tcBorders>
              <w:top w:val="single" w:sz="4" w:space="0" w:color="000000"/>
              <w:left w:val="single" w:sz="4" w:space="0" w:color="000000"/>
              <w:bottom w:val="single" w:sz="4" w:space="0" w:color="000000"/>
              <w:right w:val="single" w:sz="4" w:space="0" w:color="000000"/>
            </w:tcBorders>
          </w:tcPr>
          <w:p w14:paraId="10D1B503" w14:textId="0C78AF94" w:rsidR="009F4451" w:rsidRPr="00462813" w:rsidRDefault="009F4451" w:rsidP="009F4451">
            <w:pPr>
              <w:jc w:val="both"/>
            </w:pPr>
            <w:r w:rsidRPr="00462813">
              <w:t>Sonda urinária de foley em latex 2 vias nº 20, balão com capacidade de 30ml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DD73" w14:textId="3A3E2C02"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168CE" w14:textId="0544EF7B"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52E937C" w14:textId="1ADA19DF"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36DCBE36" w14:textId="78E75450" w:rsidR="009F4451" w:rsidRPr="00540CE8" w:rsidRDefault="009F4451" w:rsidP="009F4451">
            <w:pPr>
              <w:jc w:val="center"/>
            </w:pPr>
            <w:r>
              <w:t>3.000,00</w:t>
            </w:r>
          </w:p>
        </w:tc>
      </w:tr>
      <w:tr w:rsidR="009F4451" w:rsidRPr="00540CE8" w14:paraId="68D2501D"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DD46" w14:textId="2F8EE0FD" w:rsidR="009F4451" w:rsidRPr="00B9594B" w:rsidRDefault="009F4451" w:rsidP="009F4451">
            <w:pPr>
              <w:jc w:val="center"/>
              <w:rPr>
                <w:b/>
              </w:rPr>
            </w:pPr>
            <w:r>
              <w:rPr>
                <w:b/>
              </w:rPr>
              <w:t>50</w:t>
            </w:r>
          </w:p>
        </w:tc>
        <w:tc>
          <w:tcPr>
            <w:tcW w:w="4501" w:type="dxa"/>
            <w:tcBorders>
              <w:top w:val="single" w:sz="4" w:space="0" w:color="000000"/>
              <w:left w:val="single" w:sz="4" w:space="0" w:color="000000"/>
              <w:bottom w:val="single" w:sz="4" w:space="0" w:color="000000"/>
              <w:right w:val="single" w:sz="4" w:space="0" w:color="000000"/>
            </w:tcBorders>
          </w:tcPr>
          <w:p w14:paraId="0ADB8CDE" w14:textId="7AA0B865" w:rsidR="009F4451" w:rsidRPr="00462813" w:rsidRDefault="009F4451" w:rsidP="009F4451">
            <w:pPr>
              <w:jc w:val="both"/>
            </w:pPr>
            <w:r w:rsidRPr="00462813">
              <w:t>Sonda urinária de foley em latex 2 vias nº 16, balão com capacidade de 30ml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CA3C" w14:textId="1C8F0D5A"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325E" w14:textId="36FFFAEE"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057206F" w14:textId="154A5002"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9840576" w14:textId="5EEC2482" w:rsidR="009F4451" w:rsidRPr="00540CE8" w:rsidRDefault="009F4451" w:rsidP="009F4451">
            <w:pPr>
              <w:jc w:val="center"/>
            </w:pPr>
            <w:r>
              <w:t>3.000,00</w:t>
            </w:r>
          </w:p>
        </w:tc>
      </w:tr>
      <w:tr w:rsidR="009F4451" w:rsidRPr="00540CE8" w14:paraId="5996174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732" w14:textId="175A17B0" w:rsidR="009F4451" w:rsidRPr="00B9594B" w:rsidRDefault="009F4451" w:rsidP="009F4451">
            <w:pPr>
              <w:jc w:val="center"/>
              <w:rPr>
                <w:b/>
              </w:rPr>
            </w:pPr>
            <w:r>
              <w:rPr>
                <w:b/>
              </w:rPr>
              <w:t>51</w:t>
            </w:r>
          </w:p>
        </w:tc>
        <w:tc>
          <w:tcPr>
            <w:tcW w:w="4501" w:type="dxa"/>
            <w:tcBorders>
              <w:top w:val="single" w:sz="4" w:space="0" w:color="000000"/>
              <w:left w:val="single" w:sz="4" w:space="0" w:color="000000"/>
              <w:bottom w:val="single" w:sz="4" w:space="0" w:color="000000"/>
              <w:right w:val="single" w:sz="4" w:space="0" w:color="000000"/>
            </w:tcBorders>
          </w:tcPr>
          <w:p w14:paraId="2715010F" w14:textId="5770113C" w:rsidR="009F4451" w:rsidRPr="00462813" w:rsidRDefault="009F4451" w:rsidP="009F4451">
            <w:r w:rsidRPr="00462813">
              <w:t>Sonda urinária de foley em latex 2 vias nº 18, balão com capacidade de 30ml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65265" w14:textId="70627CFA"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E481" w14:textId="0D617A09"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401ED6C" w14:textId="6F935E71"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8FE29CA" w14:textId="039B1794" w:rsidR="009F4451" w:rsidRPr="00540CE8" w:rsidRDefault="009F4451" w:rsidP="009F4451">
            <w:pPr>
              <w:jc w:val="center"/>
            </w:pPr>
            <w:r>
              <w:t>3.000,00</w:t>
            </w:r>
          </w:p>
        </w:tc>
      </w:tr>
      <w:tr w:rsidR="009F4451" w:rsidRPr="00540CE8" w14:paraId="7E10A78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1DB2" w14:textId="764B833E" w:rsidR="009F4451" w:rsidRPr="00B9594B" w:rsidRDefault="009F4451" w:rsidP="009F4451">
            <w:pPr>
              <w:jc w:val="center"/>
              <w:rPr>
                <w:b/>
              </w:rPr>
            </w:pPr>
            <w:r>
              <w:rPr>
                <w:b/>
              </w:rPr>
              <w:t>52</w:t>
            </w:r>
          </w:p>
        </w:tc>
        <w:tc>
          <w:tcPr>
            <w:tcW w:w="4501" w:type="dxa"/>
            <w:tcBorders>
              <w:top w:val="single" w:sz="4" w:space="0" w:color="000000"/>
              <w:left w:val="single" w:sz="4" w:space="0" w:color="000000"/>
              <w:bottom w:val="single" w:sz="4" w:space="0" w:color="000000"/>
              <w:right w:val="single" w:sz="4" w:space="0" w:color="000000"/>
            </w:tcBorders>
          </w:tcPr>
          <w:p w14:paraId="160B2EFA" w14:textId="4420E086" w:rsidR="009F4451" w:rsidRPr="00462813" w:rsidRDefault="009F4451" w:rsidP="009F4451">
            <w:r w:rsidRPr="00462813">
              <w:t>Sonda urinária de foley em latex 2 vias nº 22, balão com capacidade de 30ml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E34B" w14:textId="271F2332"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901C" w14:textId="7095FFDD"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34E502D" w14:textId="4585C529" w:rsidR="009F4451" w:rsidRPr="00540CE8" w:rsidRDefault="009F4451" w:rsidP="009F4451">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3E668532" w14:textId="37E983BF" w:rsidR="009F4451" w:rsidRPr="00540CE8" w:rsidRDefault="009F4451" w:rsidP="009F4451">
            <w:pPr>
              <w:jc w:val="center"/>
            </w:pPr>
            <w:r>
              <w:t>3.000,00</w:t>
            </w:r>
          </w:p>
        </w:tc>
      </w:tr>
      <w:tr w:rsidR="009F4451" w:rsidRPr="00540CE8" w14:paraId="2820F4B8"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88AF" w14:textId="49F6C63A" w:rsidR="009F4451" w:rsidRPr="00B9594B" w:rsidRDefault="009F4451" w:rsidP="009F4451">
            <w:pPr>
              <w:jc w:val="center"/>
              <w:rPr>
                <w:b/>
              </w:rPr>
            </w:pPr>
            <w:r>
              <w:rPr>
                <w:b/>
              </w:rPr>
              <w:t>53</w:t>
            </w:r>
          </w:p>
        </w:tc>
        <w:tc>
          <w:tcPr>
            <w:tcW w:w="4501" w:type="dxa"/>
            <w:tcBorders>
              <w:top w:val="single" w:sz="4" w:space="0" w:color="000000"/>
              <w:left w:val="single" w:sz="4" w:space="0" w:color="000000"/>
              <w:bottom w:val="single" w:sz="4" w:space="0" w:color="000000"/>
              <w:right w:val="single" w:sz="4" w:space="0" w:color="000000"/>
            </w:tcBorders>
          </w:tcPr>
          <w:p w14:paraId="6D5A976F" w14:textId="6C4A59E4" w:rsidR="009F4451" w:rsidRPr="00462813" w:rsidRDefault="009F4451" w:rsidP="009F4451">
            <w:r w:rsidRPr="00462813">
              <w:t>Sonda urinária de foley em latex 2 vias nº 24, balão com capacidade de 50ml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72E3" w14:textId="1837F22B"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44828" w14:textId="3552299F"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980EA45" w14:textId="59A5B2C8" w:rsidR="009F4451" w:rsidRPr="00540CE8" w:rsidRDefault="009F4451" w:rsidP="009F4451">
            <w:pPr>
              <w:jc w:val="center"/>
            </w:pPr>
            <w:r>
              <w:t>6,2500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1A81457" w14:textId="52C524BC" w:rsidR="009F4451" w:rsidRPr="00540CE8" w:rsidRDefault="009F4451" w:rsidP="009F4451">
            <w:pPr>
              <w:jc w:val="center"/>
            </w:pPr>
            <w:r>
              <w:t>3.125,00</w:t>
            </w:r>
          </w:p>
        </w:tc>
      </w:tr>
      <w:tr w:rsidR="009F4451" w:rsidRPr="00540CE8" w14:paraId="400F4B0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BCE0" w14:textId="1B1F7DB5" w:rsidR="009F4451" w:rsidRPr="00B9594B" w:rsidRDefault="009F4451" w:rsidP="009F4451">
            <w:pPr>
              <w:jc w:val="center"/>
              <w:rPr>
                <w:b/>
              </w:rPr>
            </w:pPr>
            <w:r>
              <w:rPr>
                <w:b/>
              </w:rPr>
              <w:t>54</w:t>
            </w:r>
          </w:p>
        </w:tc>
        <w:tc>
          <w:tcPr>
            <w:tcW w:w="4501" w:type="dxa"/>
            <w:tcBorders>
              <w:top w:val="single" w:sz="4" w:space="0" w:color="000000"/>
              <w:left w:val="single" w:sz="4" w:space="0" w:color="000000"/>
              <w:bottom w:val="single" w:sz="4" w:space="0" w:color="000000"/>
              <w:right w:val="single" w:sz="4" w:space="0" w:color="000000"/>
            </w:tcBorders>
          </w:tcPr>
          <w:p w14:paraId="6C7FBCD5" w14:textId="671DFF6A" w:rsidR="009F4451" w:rsidRPr="00462813" w:rsidRDefault="009F4451" w:rsidP="009F4451">
            <w:pPr>
              <w:jc w:val="both"/>
            </w:pPr>
            <w:r w:rsidRPr="00462813">
              <w:t>Sulfadiazina de Prata 10mg/g – Bisnaga com 30 gr.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20F3" w14:textId="15A7AEEE" w:rsidR="009F4451" w:rsidRPr="005D510B" w:rsidRDefault="009F4451" w:rsidP="009F4451">
            <w:pPr>
              <w:jc w:val="center"/>
            </w:pPr>
            <w:r>
              <w:t>1.000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907EE" w14:textId="6E19781A"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98226D4" w14:textId="53A8B828" w:rsidR="009F4451" w:rsidRPr="00540CE8" w:rsidRDefault="009F4451" w:rsidP="009F4451">
            <w:pPr>
              <w:jc w:val="center"/>
            </w:pPr>
            <w:r>
              <w:t>11,3333</w:t>
            </w:r>
          </w:p>
        </w:tc>
        <w:tc>
          <w:tcPr>
            <w:tcW w:w="1396" w:type="dxa"/>
            <w:tcBorders>
              <w:top w:val="single" w:sz="4" w:space="0" w:color="000000"/>
              <w:left w:val="single" w:sz="4" w:space="0" w:color="000000"/>
              <w:bottom w:val="single" w:sz="4" w:space="0" w:color="000000"/>
              <w:right w:val="single" w:sz="4" w:space="0" w:color="000000"/>
            </w:tcBorders>
            <w:vAlign w:val="center"/>
          </w:tcPr>
          <w:p w14:paraId="2118660A" w14:textId="5BACA839" w:rsidR="009F4451" w:rsidRPr="00540CE8" w:rsidRDefault="009F4451" w:rsidP="009F4451">
            <w:pPr>
              <w:jc w:val="center"/>
            </w:pPr>
            <w:r>
              <w:t>11.333,30</w:t>
            </w:r>
          </w:p>
        </w:tc>
      </w:tr>
      <w:tr w:rsidR="009F4451" w:rsidRPr="00540CE8" w14:paraId="37B34145"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7823" w14:textId="22264C0B" w:rsidR="009F4451" w:rsidRPr="00B9594B" w:rsidRDefault="009F4451" w:rsidP="009F4451">
            <w:pPr>
              <w:jc w:val="center"/>
              <w:rPr>
                <w:b/>
              </w:rPr>
            </w:pPr>
            <w:r>
              <w:rPr>
                <w:b/>
              </w:rPr>
              <w:t>55</w:t>
            </w:r>
          </w:p>
        </w:tc>
        <w:tc>
          <w:tcPr>
            <w:tcW w:w="4501" w:type="dxa"/>
            <w:tcBorders>
              <w:top w:val="single" w:sz="4" w:space="0" w:color="000000"/>
              <w:left w:val="single" w:sz="4" w:space="0" w:color="000000"/>
              <w:bottom w:val="single" w:sz="4" w:space="0" w:color="000000"/>
              <w:right w:val="single" w:sz="4" w:space="0" w:color="000000"/>
            </w:tcBorders>
          </w:tcPr>
          <w:p w14:paraId="3F297E47" w14:textId="04DC6A84" w:rsidR="009F4451" w:rsidRPr="00462813" w:rsidRDefault="009F4451" w:rsidP="009F4451">
            <w:pPr>
              <w:jc w:val="both"/>
            </w:pPr>
            <w:r w:rsidRPr="00462813">
              <w:t xml:space="preserve">Talco infantil, 200g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400A" w14:textId="0C460C7C" w:rsidR="009F4451" w:rsidRPr="005D510B" w:rsidRDefault="009F4451" w:rsidP="009F4451">
            <w:pPr>
              <w:jc w:val="center"/>
            </w:pPr>
            <w:r>
              <w:t>60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8132" w14:textId="3D55A4F5"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DA83288" w14:textId="331E1190" w:rsidR="009F4451" w:rsidRPr="00540CE8" w:rsidRDefault="009F4451" w:rsidP="009F4451">
            <w:pPr>
              <w:jc w:val="center"/>
            </w:pPr>
            <w:r>
              <w:t>13,9200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28A75D4E" w14:textId="2F929578" w:rsidR="009F4451" w:rsidRPr="00540CE8" w:rsidRDefault="009F4451" w:rsidP="009F4451">
            <w:pPr>
              <w:jc w:val="center"/>
            </w:pPr>
            <w:r>
              <w:t>835,20</w:t>
            </w:r>
          </w:p>
        </w:tc>
      </w:tr>
      <w:tr w:rsidR="009F4451" w:rsidRPr="00540CE8" w14:paraId="62029D30"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20F9" w14:textId="675E1199" w:rsidR="009F4451" w:rsidRPr="00B9594B" w:rsidRDefault="00343328" w:rsidP="009F4451">
            <w:pPr>
              <w:jc w:val="center"/>
              <w:rPr>
                <w:b/>
              </w:rPr>
            </w:pPr>
            <w:r>
              <w:rPr>
                <w:b/>
              </w:rPr>
              <w:t>56</w:t>
            </w:r>
          </w:p>
        </w:tc>
        <w:tc>
          <w:tcPr>
            <w:tcW w:w="4501" w:type="dxa"/>
            <w:tcBorders>
              <w:top w:val="single" w:sz="4" w:space="0" w:color="000000"/>
              <w:left w:val="single" w:sz="4" w:space="0" w:color="000000"/>
              <w:bottom w:val="single" w:sz="4" w:space="0" w:color="000000"/>
              <w:right w:val="single" w:sz="4" w:space="0" w:color="000000"/>
            </w:tcBorders>
          </w:tcPr>
          <w:p w14:paraId="329DED4A" w14:textId="16EEF7BD" w:rsidR="009F4451" w:rsidRPr="00462813" w:rsidRDefault="009F4451" w:rsidP="009F4451">
            <w:pPr>
              <w:jc w:val="both"/>
            </w:pPr>
            <w:r w:rsidRPr="00462813">
              <w:t xml:space="preserve">Termômetro clínico digital, autodesliga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4FB09" w14:textId="07648F24" w:rsidR="009F4451" w:rsidRPr="005D510B" w:rsidRDefault="009F4451" w:rsidP="009F4451">
            <w:pPr>
              <w:jc w:val="center"/>
            </w:pPr>
            <w: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F693B" w14:textId="5097230B"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6B4B1B5" w14:textId="7086043B" w:rsidR="009F4451" w:rsidRPr="00540CE8" w:rsidRDefault="009F4451" w:rsidP="009F4451">
            <w:pPr>
              <w:jc w:val="center"/>
            </w:pPr>
            <w:r>
              <w:t>20,2478</w:t>
            </w:r>
          </w:p>
        </w:tc>
        <w:tc>
          <w:tcPr>
            <w:tcW w:w="1396" w:type="dxa"/>
            <w:tcBorders>
              <w:top w:val="single" w:sz="4" w:space="0" w:color="000000"/>
              <w:left w:val="single" w:sz="4" w:space="0" w:color="000000"/>
              <w:bottom w:val="single" w:sz="4" w:space="0" w:color="000000"/>
              <w:right w:val="single" w:sz="4" w:space="0" w:color="000000"/>
            </w:tcBorders>
            <w:vAlign w:val="center"/>
          </w:tcPr>
          <w:p w14:paraId="1D124C37" w14:textId="7524FD93" w:rsidR="009F4451" w:rsidRPr="00540CE8" w:rsidRDefault="009F4451" w:rsidP="009F4451">
            <w:pPr>
              <w:jc w:val="center"/>
            </w:pPr>
            <w:r>
              <w:t>2.024,78</w:t>
            </w:r>
          </w:p>
        </w:tc>
      </w:tr>
      <w:tr w:rsidR="009F4451" w:rsidRPr="00540CE8" w14:paraId="6B31BB4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89347" w14:textId="12F14822" w:rsidR="009F4451" w:rsidRPr="00B9594B" w:rsidRDefault="00343328" w:rsidP="009F4451">
            <w:pPr>
              <w:jc w:val="center"/>
              <w:rPr>
                <w:b/>
              </w:rPr>
            </w:pPr>
            <w:r>
              <w:rPr>
                <w:b/>
              </w:rPr>
              <w:t>57</w:t>
            </w:r>
          </w:p>
        </w:tc>
        <w:tc>
          <w:tcPr>
            <w:tcW w:w="4501" w:type="dxa"/>
            <w:tcBorders>
              <w:top w:val="single" w:sz="4" w:space="0" w:color="000000"/>
              <w:left w:val="single" w:sz="4" w:space="0" w:color="000000"/>
              <w:bottom w:val="single" w:sz="4" w:space="0" w:color="000000"/>
              <w:right w:val="single" w:sz="4" w:space="0" w:color="000000"/>
            </w:tcBorders>
          </w:tcPr>
          <w:p w14:paraId="31D6BDF8" w14:textId="6DE9AC83" w:rsidR="009F4451" w:rsidRPr="00462813" w:rsidRDefault="009F4451" w:rsidP="009F4451">
            <w:pPr>
              <w:jc w:val="both"/>
            </w:pPr>
            <w:r w:rsidRPr="00462813">
              <w:t>Termômetro clínico infravermelho, auricular e testa</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AF42" w14:textId="6E4D14A2" w:rsidR="009F4451" w:rsidRPr="005D510B" w:rsidRDefault="009F4451" w:rsidP="009F4451">
            <w:pPr>
              <w:jc w:val="center"/>
            </w:pPr>
            <w: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A3A7D" w14:textId="1E1D8A9B"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5B29A24" w14:textId="2528A66B" w:rsidR="009F4451" w:rsidRPr="00540CE8" w:rsidRDefault="009F4451" w:rsidP="009F4451">
            <w:pPr>
              <w:jc w:val="center"/>
            </w:pPr>
            <w:r>
              <w:t>68,9033</w:t>
            </w:r>
          </w:p>
        </w:tc>
        <w:tc>
          <w:tcPr>
            <w:tcW w:w="1396" w:type="dxa"/>
            <w:tcBorders>
              <w:top w:val="single" w:sz="4" w:space="0" w:color="000000"/>
              <w:left w:val="single" w:sz="4" w:space="0" w:color="000000"/>
              <w:bottom w:val="single" w:sz="4" w:space="0" w:color="000000"/>
              <w:right w:val="single" w:sz="4" w:space="0" w:color="000000"/>
            </w:tcBorders>
            <w:vAlign w:val="center"/>
          </w:tcPr>
          <w:p w14:paraId="7FD00A8D" w14:textId="317B8D13" w:rsidR="009F4451" w:rsidRPr="00540CE8" w:rsidRDefault="009F4451" w:rsidP="009F4451">
            <w:pPr>
              <w:jc w:val="center"/>
            </w:pPr>
            <w:r>
              <w:t>6.890,33</w:t>
            </w:r>
          </w:p>
        </w:tc>
      </w:tr>
      <w:tr w:rsidR="009F4451" w:rsidRPr="00540CE8" w14:paraId="31E5AFA7"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C952" w14:textId="5C259392" w:rsidR="009F4451" w:rsidRPr="00B9594B" w:rsidRDefault="009F4451" w:rsidP="00343328">
            <w:pPr>
              <w:jc w:val="center"/>
              <w:rPr>
                <w:b/>
              </w:rPr>
            </w:pPr>
            <w:r>
              <w:rPr>
                <w:b/>
              </w:rPr>
              <w:t>5</w:t>
            </w:r>
            <w:r w:rsidR="00343328">
              <w:rPr>
                <w:b/>
              </w:rPr>
              <w:t>8</w:t>
            </w:r>
          </w:p>
        </w:tc>
        <w:tc>
          <w:tcPr>
            <w:tcW w:w="4501" w:type="dxa"/>
            <w:tcBorders>
              <w:top w:val="single" w:sz="4" w:space="0" w:color="000000"/>
              <w:left w:val="single" w:sz="4" w:space="0" w:color="000000"/>
              <w:bottom w:val="single" w:sz="4" w:space="0" w:color="000000"/>
              <w:right w:val="single" w:sz="4" w:space="0" w:color="000000"/>
            </w:tcBorders>
          </w:tcPr>
          <w:p w14:paraId="0D6C507E" w14:textId="5390650C" w:rsidR="009F4451" w:rsidRPr="00462813" w:rsidRDefault="009F4451" w:rsidP="009F4451">
            <w:pPr>
              <w:jc w:val="both"/>
            </w:pPr>
            <w:r w:rsidRPr="00462813">
              <w:t>Termômetro digital máximo/mínimo para caixa térmica</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8B570" w14:textId="253BA917" w:rsidR="009F4451" w:rsidRPr="005D510B" w:rsidRDefault="009F4451" w:rsidP="009F4451">
            <w:pPr>
              <w:jc w:val="center"/>
            </w:pPr>
            <w: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53DFC" w14:textId="7CD2AC65"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A97E481" w14:textId="37515F47" w:rsidR="009F4451" w:rsidRPr="00540CE8" w:rsidRDefault="009F4451" w:rsidP="009F4451">
            <w:pPr>
              <w:jc w:val="center"/>
            </w:pPr>
            <w:r>
              <w:t>206,1000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02621A5" w14:textId="13C22A80" w:rsidR="009F4451" w:rsidRPr="00540CE8" w:rsidRDefault="009F4451" w:rsidP="009F4451">
            <w:pPr>
              <w:jc w:val="center"/>
            </w:pPr>
            <w:r>
              <w:t>20.610,00</w:t>
            </w:r>
          </w:p>
        </w:tc>
      </w:tr>
      <w:tr w:rsidR="009F4451" w:rsidRPr="00540CE8" w14:paraId="4D6E1372"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66E9" w14:textId="13E7CCA5" w:rsidR="009F4451" w:rsidRPr="00B9594B" w:rsidRDefault="00343328" w:rsidP="009F4451">
            <w:pPr>
              <w:jc w:val="center"/>
              <w:rPr>
                <w:b/>
              </w:rPr>
            </w:pPr>
            <w:r>
              <w:rPr>
                <w:b/>
              </w:rPr>
              <w:t>59</w:t>
            </w:r>
          </w:p>
        </w:tc>
        <w:tc>
          <w:tcPr>
            <w:tcW w:w="4501" w:type="dxa"/>
            <w:tcBorders>
              <w:top w:val="single" w:sz="4" w:space="0" w:color="000000"/>
              <w:left w:val="single" w:sz="4" w:space="0" w:color="000000"/>
              <w:bottom w:val="single" w:sz="4" w:space="0" w:color="000000"/>
              <w:right w:val="single" w:sz="4" w:space="0" w:color="000000"/>
            </w:tcBorders>
          </w:tcPr>
          <w:p w14:paraId="6581DA34" w14:textId="12ECE28B" w:rsidR="009F4451" w:rsidRPr="00462813" w:rsidRDefault="009F4451" w:rsidP="009F4451">
            <w:pPr>
              <w:jc w:val="both"/>
            </w:pPr>
            <w:r w:rsidRPr="00462813">
              <w:t>Tesoura Cirúrgica 14,5cm Reta Romba/romba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CDA67" w14:textId="32F22B49" w:rsidR="009F4451" w:rsidRPr="005D510B" w:rsidRDefault="009F4451" w:rsidP="009F4451">
            <w:pPr>
              <w:jc w:val="center"/>
            </w:pPr>
            <w:r>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36F45" w14:textId="668E3DA2"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C807958" w14:textId="1970E832" w:rsidR="009F4451" w:rsidRPr="00540CE8" w:rsidRDefault="009F4451" w:rsidP="009F4451">
            <w:pPr>
              <w:jc w:val="center"/>
            </w:pPr>
            <w:r>
              <w:t>29,6667</w:t>
            </w:r>
          </w:p>
        </w:tc>
        <w:tc>
          <w:tcPr>
            <w:tcW w:w="1396" w:type="dxa"/>
            <w:tcBorders>
              <w:top w:val="single" w:sz="4" w:space="0" w:color="000000"/>
              <w:left w:val="single" w:sz="4" w:space="0" w:color="000000"/>
              <w:bottom w:val="single" w:sz="4" w:space="0" w:color="000000"/>
              <w:right w:val="single" w:sz="4" w:space="0" w:color="000000"/>
            </w:tcBorders>
            <w:vAlign w:val="center"/>
          </w:tcPr>
          <w:p w14:paraId="07BBDF31" w14:textId="462FD21A" w:rsidR="009F4451" w:rsidRPr="00540CE8" w:rsidRDefault="009F4451" w:rsidP="009F4451">
            <w:pPr>
              <w:jc w:val="center"/>
            </w:pPr>
            <w:r>
              <w:t>1.483,34</w:t>
            </w:r>
          </w:p>
        </w:tc>
      </w:tr>
      <w:tr w:rsidR="009F4451" w:rsidRPr="00540CE8" w14:paraId="0A0EF1E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0105" w14:textId="01A27847" w:rsidR="009F4451" w:rsidRPr="00B9594B" w:rsidRDefault="00343328" w:rsidP="009F4451">
            <w:pPr>
              <w:jc w:val="center"/>
              <w:rPr>
                <w:b/>
              </w:rPr>
            </w:pPr>
            <w:r>
              <w:rPr>
                <w:b/>
              </w:rPr>
              <w:t>60</w:t>
            </w:r>
          </w:p>
        </w:tc>
        <w:tc>
          <w:tcPr>
            <w:tcW w:w="4501" w:type="dxa"/>
            <w:tcBorders>
              <w:top w:val="single" w:sz="4" w:space="0" w:color="000000"/>
              <w:left w:val="single" w:sz="4" w:space="0" w:color="000000"/>
              <w:bottom w:val="single" w:sz="4" w:space="0" w:color="000000"/>
              <w:right w:val="single" w:sz="4" w:space="0" w:color="000000"/>
            </w:tcBorders>
          </w:tcPr>
          <w:p w14:paraId="242CE25A" w14:textId="7A62AD16" w:rsidR="009F4451" w:rsidRPr="00462813" w:rsidRDefault="009F4451" w:rsidP="009F4451">
            <w:pPr>
              <w:jc w:val="both"/>
            </w:pPr>
            <w:r w:rsidRPr="00462813">
              <w:t>Tesoura cirúrgica 15 cm reta R/R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5FC0" w14:textId="4B086946" w:rsidR="009F4451" w:rsidRPr="005D510B" w:rsidRDefault="009F4451" w:rsidP="009F4451">
            <w:pPr>
              <w:jc w:val="center"/>
            </w:pPr>
            <w:r>
              <w:t>30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266A" w14:textId="6C3BB342"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A7065EE" w14:textId="2F2DD3B5" w:rsidR="009F4451" w:rsidRPr="00540CE8" w:rsidRDefault="009F4451" w:rsidP="009F4451">
            <w:pPr>
              <w:jc w:val="center"/>
            </w:pPr>
            <w:r>
              <w:t>29,8000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250348DC" w14:textId="40EF13E5" w:rsidR="009F4451" w:rsidRPr="00540CE8" w:rsidRDefault="009F4451" w:rsidP="009F4451">
            <w:pPr>
              <w:jc w:val="center"/>
            </w:pPr>
            <w:r>
              <w:t>894,00</w:t>
            </w:r>
          </w:p>
        </w:tc>
      </w:tr>
      <w:tr w:rsidR="009F4451" w:rsidRPr="00540CE8" w14:paraId="7E7FD65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1F5D" w14:textId="0F03A9E4" w:rsidR="009F4451" w:rsidRPr="00B9594B" w:rsidRDefault="00343328" w:rsidP="009F4451">
            <w:pPr>
              <w:jc w:val="center"/>
              <w:rPr>
                <w:b/>
              </w:rPr>
            </w:pPr>
            <w:r>
              <w:rPr>
                <w:b/>
              </w:rPr>
              <w:t>61</w:t>
            </w:r>
          </w:p>
        </w:tc>
        <w:tc>
          <w:tcPr>
            <w:tcW w:w="4501" w:type="dxa"/>
            <w:tcBorders>
              <w:top w:val="single" w:sz="4" w:space="0" w:color="000000"/>
              <w:left w:val="single" w:sz="4" w:space="0" w:color="000000"/>
              <w:bottom w:val="single" w:sz="4" w:space="0" w:color="000000"/>
              <w:right w:val="single" w:sz="4" w:space="0" w:color="000000"/>
            </w:tcBorders>
          </w:tcPr>
          <w:p w14:paraId="3F3712D8" w14:textId="094F90C5" w:rsidR="009F4451" w:rsidRPr="00462813" w:rsidRDefault="009F4451" w:rsidP="009F4451">
            <w:pPr>
              <w:jc w:val="both"/>
            </w:pPr>
            <w:r w:rsidRPr="00462813">
              <w:t>Tesoura Iris 12cm Reta Fina/Fina – Aço inoxidável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BD10" w14:textId="1C50F7ED" w:rsidR="009F4451" w:rsidRPr="005D510B" w:rsidRDefault="009F4451" w:rsidP="009F4451">
            <w:pPr>
              <w:jc w:val="center"/>
            </w:pPr>
            <w:r>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3EB6C" w14:textId="6943EEC0"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DBB7B8F" w14:textId="202F0C29" w:rsidR="009F4451" w:rsidRPr="00540CE8" w:rsidRDefault="009F4451" w:rsidP="009F4451">
            <w:pPr>
              <w:jc w:val="center"/>
            </w:pPr>
            <w:r>
              <w:t>30,3000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C7FD0F2" w14:textId="6F9F51E2" w:rsidR="009F4451" w:rsidRPr="00540CE8" w:rsidRDefault="009F4451" w:rsidP="009F4451">
            <w:pPr>
              <w:jc w:val="center"/>
            </w:pPr>
            <w:r>
              <w:t>1.515,00</w:t>
            </w:r>
          </w:p>
        </w:tc>
      </w:tr>
      <w:tr w:rsidR="009F4451" w:rsidRPr="00540CE8" w14:paraId="68780CF4"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AA16" w14:textId="0C7B29B8" w:rsidR="009F4451" w:rsidRPr="00B9594B" w:rsidRDefault="009F4451" w:rsidP="00343328">
            <w:pPr>
              <w:jc w:val="center"/>
              <w:rPr>
                <w:b/>
              </w:rPr>
            </w:pPr>
            <w:r>
              <w:rPr>
                <w:b/>
              </w:rPr>
              <w:t>6</w:t>
            </w:r>
            <w:r w:rsidR="00343328">
              <w:rPr>
                <w:b/>
              </w:rPr>
              <w:t>2</w:t>
            </w:r>
          </w:p>
        </w:tc>
        <w:tc>
          <w:tcPr>
            <w:tcW w:w="4501" w:type="dxa"/>
            <w:tcBorders>
              <w:top w:val="single" w:sz="4" w:space="0" w:color="000000"/>
              <w:left w:val="single" w:sz="4" w:space="0" w:color="000000"/>
              <w:bottom w:val="single" w:sz="4" w:space="0" w:color="000000"/>
              <w:right w:val="single" w:sz="4" w:space="0" w:color="000000"/>
            </w:tcBorders>
          </w:tcPr>
          <w:p w14:paraId="580BE0B6" w14:textId="6095D743" w:rsidR="009F4451" w:rsidRPr="00462813" w:rsidRDefault="009F4451" w:rsidP="009F4451">
            <w:pPr>
              <w:jc w:val="both"/>
            </w:pPr>
            <w:r w:rsidRPr="00462813">
              <w:t xml:space="preserve">Tesoura reta para retirada de ponto 12 cm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89456" w14:textId="2C2914B3" w:rsidR="009F4451" w:rsidRPr="005D510B" w:rsidRDefault="009F4451" w:rsidP="009F4451">
            <w:pPr>
              <w:jc w:val="center"/>
            </w:pPr>
            <w:r>
              <w:t>200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F887F" w14:textId="0835A6BB"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2C46780" w14:textId="33CF889C" w:rsidR="009F4451" w:rsidRPr="00540CE8" w:rsidRDefault="009F4451" w:rsidP="009F4451">
            <w:pPr>
              <w:jc w:val="center"/>
            </w:pPr>
            <w:r>
              <w:t>45,5567</w:t>
            </w:r>
          </w:p>
        </w:tc>
        <w:tc>
          <w:tcPr>
            <w:tcW w:w="1396" w:type="dxa"/>
            <w:tcBorders>
              <w:top w:val="single" w:sz="4" w:space="0" w:color="000000"/>
              <w:left w:val="single" w:sz="4" w:space="0" w:color="000000"/>
              <w:bottom w:val="single" w:sz="4" w:space="0" w:color="000000"/>
              <w:right w:val="single" w:sz="4" w:space="0" w:color="000000"/>
            </w:tcBorders>
            <w:vAlign w:val="center"/>
          </w:tcPr>
          <w:p w14:paraId="33C35A9D" w14:textId="7075CC48" w:rsidR="009F4451" w:rsidRPr="00540CE8" w:rsidRDefault="009F4451" w:rsidP="009F4451">
            <w:pPr>
              <w:jc w:val="center"/>
            </w:pPr>
            <w:r>
              <w:t>9.111,34</w:t>
            </w:r>
          </w:p>
        </w:tc>
      </w:tr>
      <w:tr w:rsidR="009F4451" w:rsidRPr="00540CE8" w14:paraId="4A4FEE1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90A4" w14:textId="753C2F10" w:rsidR="009F4451" w:rsidRPr="00B9594B" w:rsidRDefault="00343328" w:rsidP="00343328">
            <w:pPr>
              <w:jc w:val="center"/>
              <w:rPr>
                <w:b/>
              </w:rPr>
            </w:pPr>
            <w:r>
              <w:rPr>
                <w:b/>
              </w:rPr>
              <w:t>63</w:t>
            </w:r>
          </w:p>
        </w:tc>
        <w:tc>
          <w:tcPr>
            <w:tcW w:w="4501" w:type="dxa"/>
            <w:tcBorders>
              <w:top w:val="single" w:sz="4" w:space="0" w:color="000000"/>
              <w:left w:val="single" w:sz="4" w:space="0" w:color="000000"/>
              <w:bottom w:val="single" w:sz="4" w:space="0" w:color="000000"/>
              <w:right w:val="single" w:sz="4" w:space="0" w:color="000000"/>
            </w:tcBorders>
          </w:tcPr>
          <w:p w14:paraId="0B26B567" w14:textId="0F74A877" w:rsidR="009F4451" w:rsidRPr="00462813" w:rsidRDefault="009F4451" w:rsidP="009F4451">
            <w:pPr>
              <w:jc w:val="both"/>
            </w:pPr>
            <w:r>
              <w:t>Tesoura Spencer 9cm p</w:t>
            </w:r>
            <w:r w:rsidRPr="00462813">
              <w:t>/</w:t>
            </w:r>
            <w:r>
              <w:t>retirar p</w:t>
            </w:r>
            <w:r w:rsidRPr="00462813">
              <w:t>ontos </w:t>
            </w:r>
            <w:r>
              <w:t>em aço i</w:t>
            </w:r>
            <w:r w:rsidRPr="00462813">
              <w:t>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F161" w14:textId="0BD4A5DA" w:rsidR="009F4451" w:rsidRPr="005D510B" w:rsidRDefault="009F4451" w:rsidP="009F4451">
            <w:pPr>
              <w:jc w:val="center"/>
            </w:pPr>
            <w:r>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E0297" w14:textId="77EB6579"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43600FF" w14:textId="65371D0F" w:rsidR="009F4451" w:rsidRPr="00540CE8" w:rsidRDefault="009F4451" w:rsidP="009F4451">
            <w:pPr>
              <w:jc w:val="center"/>
            </w:pPr>
            <w:r>
              <w:t>25,3000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6D0FB91" w14:textId="53DBB0EC" w:rsidR="009F4451" w:rsidRPr="00540CE8" w:rsidRDefault="009F4451" w:rsidP="009F4451">
            <w:pPr>
              <w:jc w:val="center"/>
            </w:pPr>
            <w:r>
              <w:t>1.265,00</w:t>
            </w:r>
          </w:p>
        </w:tc>
      </w:tr>
      <w:tr w:rsidR="009F4451" w:rsidRPr="00540CE8" w14:paraId="3AF6E80D"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2A57" w14:textId="2464EBA4" w:rsidR="009F4451" w:rsidRPr="00B9594B" w:rsidRDefault="009F4451" w:rsidP="00343328">
            <w:pPr>
              <w:jc w:val="center"/>
              <w:rPr>
                <w:b/>
              </w:rPr>
            </w:pPr>
            <w:r>
              <w:rPr>
                <w:b/>
              </w:rPr>
              <w:t>6</w:t>
            </w:r>
            <w:r w:rsidR="00343328">
              <w:rPr>
                <w:b/>
              </w:rPr>
              <w:t>4</w:t>
            </w:r>
          </w:p>
        </w:tc>
        <w:tc>
          <w:tcPr>
            <w:tcW w:w="4501" w:type="dxa"/>
            <w:tcBorders>
              <w:top w:val="single" w:sz="4" w:space="0" w:color="000000"/>
              <w:left w:val="single" w:sz="4" w:space="0" w:color="000000"/>
              <w:bottom w:val="single" w:sz="4" w:space="0" w:color="000000"/>
              <w:right w:val="single" w:sz="4" w:space="0" w:color="000000"/>
            </w:tcBorders>
          </w:tcPr>
          <w:p w14:paraId="5F074044" w14:textId="3E2CA803" w:rsidR="009F4451" w:rsidRPr="00462813" w:rsidRDefault="009F4451" w:rsidP="009F4451">
            <w:pPr>
              <w:jc w:val="both"/>
            </w:pPr>
            <w:r w:rsidRPr="00462813">
              <w:t xml:space="preserve">Teste Indicador Quimico Integrador – indicador químico para monitoramento de processos de esterilização a vapor; integrador químico que usa uma tinta indicadora que muda de cor; monitoramento de tempo, temperatura e qualidade de vapor; excelente estabilidade indicadora antes e depois de exposição; Leitura fácil e imediata, possui uma camada plástica que impede que a tinta do indicador entre em contato com os instrumentos esterilizados.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69CA" w14:textId="0B050693"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C323E" w14:textId="32879A4F"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8402F6B" w14:textId="1DA94BD7" w:rsidR="009F4451" w:rsidRPr="00540CE8" w:rsidRDefault="009F4451" w:rsidP="009F4451">
            <w:pPr>
              <w:jc w:val="center"/>
            </w:pPr>
            <w:r>
              <w:t>13,3333</w:t>
            </w:r>
          </w:p>
        </w:tc>
        <w:tc>
          <w:tcPr>
            <w:tcW w:w="1396" w:type="dxa"/>
            <w:tcBorders>
              <w:top w:val="single" w:sz="4" w:space="0" w:color="000000"/>
              <w:left w:val="single" w:sz="4" w:space="0" w:color="000000"/>
              <w:bottom w:val="single" w:sz="4" w:space="0" w:color="000000"/>
              <w:right w:val="single" w:sz="4" w:space="0" w:color="000000"/>
            </w:tcBorders>
            <w:vAlign w:val="center"/>
          </w:tcPr>
          <w:p w14:paraId="7167ECDE" w14:textId="343969CA" w:rsidR="009F4451" w:rsidRPr="00540CE8" w:rsidRDefault="009F4451" w:rsidP="009F4451">
            <w:pPr>
              <w:jc w:val="center"/>
            </w:pPr>
            <w:r>
              <w:t>6.666,65</w:t>
            </w:r>
          </w:p>
        </w:tc>
      </w:tr>
      <w:tr w:rsidR="009F4451" w:rsidRPr="00540CE8" w14:paraId="19A74AE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1E72" w14:textId="59EA6E2E" w:rsidR="009F4451" w:rsidRPr="00B9594B" w:rsidRDefault="00343328" w:rsidP="009F4451">
            <w:pPr>
              <w:jc w:val="center"/>
              <w:rPr>
                <w:b/>
              </w:rPr>
            </w:pPr>
            <w:r>
              <w:rPr>
                <w:b/>
              </w:rPr>
              <w:t>65</w:t>
            </w:r>
          </w:p>
        </w:tc>
        <w:tc>
          <w:tcPr>
            <w:tcW w:w="4501" w:type="dxa"/>
            <w:tcBorders>
              <w:top w:val="single" w:sz="4" w:space="0" w:color="000000"/>
              <w:left w:val="single" w:sz="4" w:space="0" w:color="000000"/>
              <w:bottom w:val="single" w:sz="4" w:space="0" w:color="000000"/>
              <w:right w:val="single" w:sz="4" w:space="0" w:color="000000"/>
            </w:tcBorders>
          </w:tcPr>
          <w:p w14:paraId="7AE7CDC2" w14:textId="19A74AE3" w:rsidR="009F4451" w:rsidRPr="00462813" w:rsidRDefault="009F4451" w:rsidP="009F4451">
            <w:pPr>
              <w:jc w:val="both"/>
            </w:pPr>
            <w:r w:rsidRPr="00462813">
              <w:t>Tira reativa para diagnóstico de gravidez (Soro/Urina) c/100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C9BF2" w14:textId="10E25152" w:rsidR="009F4451" w:rsidRPr="005D510B" w:rsidRDefault="009F4451" w:rsidP="009F4451">
            <w:pPr>
              <w:jc w:val="center"/>
            </w:pPr>
            <w:r>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99CFE" w14:textId="281AC80C" w:rsidR="009F4451" w:rsidRPr="00540CE8" w:rsidRDefault="009F4451" w:rsidP="009F4451">
            <w:pPr>
              <w:jc w:val="center"/>
            </w:pPr>
            <w:r>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62189955" w14:textId="3C5A253C" w:rsidR="009F4451" w:rsidRPr="00540CE8" w:rsidRDefault="009F4451" w:rsidP="009F4451">
            <w:pPr>
              <w:jc w:val="center"/>
            </w:pPr>
            <w:r>
              <w:t>8,1233</w:t>
            </w:r>
          </w:p>
        </w:tc>
        <w:tc>
          <w:tcPr>
            <w:tcW w:w="1396" w:type="dxa"/>
            <w:tcBorders>
              <w:top w:val="single" w:sz="4" w:space="0" w:color="000000"/>
              <w:left w:val="single" w:sz="4" w:space="0" w:color="000000"/>
              <w:bottom w:val="single" w:sz="4" w:space="0" w:color="000000"/>
              <w:right w:val="single" w:sz="4" w:space="0" w:color="000000"/>
            </w:tcBorders>
            <w:vAlign w:val="center"/>
          </w:tcPr>
          <w:p w14:paraId="64BF42A5" w14:textId="004C0005" w:rsidR="009F4451" w:rsidRPr="00540CE8" w:rsidRDefault="009F4451" w:rsidP="009F4451">
            <w:pPr>
              <w:jc w:val="center"/>
            </w:pPr>
            <w:r>
              <w:t>4.061,65</w:t>
            </w:r>
          </w:p>
        </w:tc>
      </w:tr>
      <w:tr w:rsidR="009F4451" w:rsidRPr="00540CE8" w14:paraId="2CFC9F8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C0E3" w14:textId="4A66BB8E" w:rsidR="009F4451" w:rsidRPr="00B9594B" w:rsidRDefault="009F4451" w:rsidP="00343328">
            <w:pPr>
              <w:jc w:val="center"/>
              <w:rPr>
                <w:b/>
              </w:rPr>
            </w:pPr>
            <w:r>
              <w:rPr>
                <w:b/>
              </w:rPr>
              <w:t>6</w:t>
            </w:r>
            <w:r w:rsidR="00343328">
              <w:rPr>
                <w:b/>
              </w:rPr>
              <w:t>6</w:t>
            </w:r>
          </w:p>
        </w:tc>
        <w:tc>
          <w:tcPr>
            <w:tcW w:w="4501" w:type="dxa"/>
            <w:tcBorders>
              <w:top w:val="single" w:sz="4" w:space="0" w:color="000000"/>
              <w:left w:val="single" w:sz="4" w:space="0" w:color="000000"/>
              <w:bottom w:val="single" w:sz="4" w:space="0" w:color="000000"/>
              <w:right w:val="single" w:sz="4" w:space="0" w:color="000000"/>
            </w:tcBorders>
          </w:tcPr>
          <w:p w14:paraId="01789564" w14:textId="74F8E9EB" w:rsidR="009F4451" w:rsidRPr="00462813" w:rsidRDefault="009F4451" w:rsidP="009F4451">
            <w:pPr>
              <w:jc w:val="both"/>
            </w:pPr>
            <w:r w:rsidRPr="00462813">
              <w:t>Toalhas de Papel Interfolhas</w:t>
            </w:r>
            <w:r>
              <w:t xml:space="preserve"> </w:t>
            </w:r>
            <w:r w:rsidRPr="00462813">
              <w:t>– Branco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7D767" w14:textId="239515C9" w:rsidR="009F4451" w:rsidRPr="005D510B" w:rsidRDefault="009F4451" w:rsidP="009F4451">
            <w:pPr>
              <w:jc w:val="center"/>
            </w:pPr>
            <w:r>
              <w:t>2</w:t>
            </w:r>
            <w:r w:rsidR="00DE2F15">
              <w:t>.0</w:t>
            </w:r>
            <w:r>
              <w:t>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3520" w14:textId="09F7904A" w:rsidR="009F4451" w:rsidRPr="00540CE8" w:rsidRDefault="009F4451" w:rsidP="009F4451">
            <w:pPr>
              <w:jc w:val="center"/>
            </w:pPr>
            <w:r>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3306067F" w14:textId="61F98CE5" w:rsidR="009F4451" w:rsidRPr="00540CE8" w:rsidRDefault="009F4451" w:rsidP="009F4451">
            <w:pPr>
              <w:jc w:val="center"/>
            </w:pPr>
            <w:r>
              <w:t>35,5533</w:t>
            </w:r>
          </w:p>
        </w:tc>
        <w:tc>
          <w:tcPr>
            <w:tcW w:w="1396" w:type="dxa"/>
            <w:tcBorders>
              <w:top w:val="single" w:sz="4" w:space="0" w:color="000000"/>
              <w:left w:val="single" w:sz="4" w:space="0" w:color="000000"/>
              <w:bottom w:val="single" w:sz="4" w:space="0" w:color="000000"/>
              <w:right w:val="single" w:sz="4" w:space="0" w:color="000000"/>
            </w:tcBorders>
            <w:vAlign w:val="center"/>
          </w:tcPr>
          <w:p w14:paraId="09340DA8" w14:textId="1A462CF5" w:rsidR="009F4451" w:rsidRPr="00540CE8" w:rsidRDefault="009F4451" w:rsidP="009F4451">
            <w:pPr>
              <w:jc w:val="center"/>
            </w:pPr>
            <w:r>
              <w:t>71.106,60</w:t>
            </w:r>
          </w:p>
        </w:tc>
      </w:tr>
      <w:tr w:rsidR="009F4451" w:rsidRPr="00540CE8" w14:paraId="304F27F3"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11EA" w14:textId="2404768C" w:rsidR="009F4451" w:rsidRPr="00B9594B" w:rsidRDefault="009F4451" w:rsidP="00343328">
            <w:pPr>
              <w:jc w:val="center"/>
              <w:rPr>
                <w:b/>
              </w:rPr>
            </w:pPr>
            <w:r>
              <w:rPr>
                <w:b/>
              </w:rPr>
              <w:t>6</w:t>
            </w:r>
            <w:r w:rsidR="00343328">
              <w:rPr>
                <w:b/>
              </w:rPr>
              <w:t>7</w:t>
            </w:r>
          </w:p>
        </w:tc>
        <w:tc>
          <w:tcPr>
            <w:tcW w:w="4501" w:type="dxa"/>
            <w:tcBorders>
              <w:top w:val="single" w:sz="4" w:space="0" w:color="000000"/>
              <w:left w:val="single" w:sz="4" w:space="0" w:color="000000"/>
              <w:bottom w:val="single" w:sz="4" w:space="0" w:color="000000"/>
              <w:right w:val="single" w:sz="4" w:space="0" w:color="000000"/>
            </w:tcBorders>
          </w:tcPr>
          <w:p w14:paraId="7C751F56" w14:textId="67BC6A9E" w:rsidR="009F4451" w:rsidRPr="00462813" w:rsidRDefault="009F4451" w:rsidP="009F4451">
            <w:pPr>
              <w:jc w:val="both"/>
            </w:pPr>
            <w:r w:rsidRPr="00462813">
              <w:t>Touca descartável, com elástico - pacote com 100 unidades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02493" w14:textId="4A9FA7CC" w:rsidR="009F4451" w:rsidRPr="005D510B" w:rsidRDefault="009F4451" w:rsidP="009F4451">
            <w:pPr>
              <w:jc w:val="center"/>
            </w:pPr>
            <w:r>
              <w:t>200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7D879" w14:textId="3C6D1CC9" w:rsidR="009F4451" w:rsidRPr="00540CE8" w:rsidRDefault="009F4451" w:rsidP="009F4451">
            <w:pPr>
              <w:jc w:val="center"/>
            </w:pPr>
            <w:r>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5CC84EDB" w14:textId="4EE756F1" w:rsidR="009F4451" w:rsidRPr="00540CE8" w:rsidRDefault="009F4451" w:rsidP="009F4451">
            <w:pPr>
              <w:jc w:val="center"/>
            </w:pPr>
            <w:r>
              <w:t>19,3367</w:t>
            </w:r>
          </w:p>
        </w:tc>
        <w:tc>
          <w:tcPr>
            <w:tcW w:w="1396" w:type="dxa"/>
            <w:tcBorders>
              <w:top w:val="single" w:sz="4" w:space="0" w:color="000000"/>
              <w:left w:val="single" w:sz="4" w:space="0" w:color="000000"/>
              <w:bottom w:val="single" w:sz="4" w:space="0" w:color="000000"/>
              <w:right w:val="single" w:sz="4" w:space="0" w:color="000000"/>
            </w:tcBorders>
            <w:vAlign w:val="center"/>
          </w:tcPr>
          <w:p w14:paraId="0B860A8B" w14:textId="51019171" w:rsidR="009F4451" w:rsidRPr="00540CE8" w:rsidRDefault="009F4451" w:rsidP="009F4451">
            <w:pPr>
              <w:jc w:val="center"/>
            </w:pPr>
            <w:r>
              <w:t>3.867,34</w:t>
            </w:r>
          </w:p>
        </w:tc>
      </w:tr>
      <w:tr w:rsidR="009F4451" w:rsidRPr="00540CE8" w14:paraId="7327CF9C"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2FAA" w14:textId="6CB92557" w:rsidR="009F4451" w:rsidRDefault="009F4451" w:rsidP="00343328">
            <w:pPr>
              <w:jc w:val="center"/>
              <w:rPr>
                <w:b/>
              </w:rPr>
            </w:pPr>
            <w:r>
              <w:rPr>
                <w:b/>
              </w:rPr>
              <w:t>6</w:t>
            </w:r>
            <w:r w:rsidR="00343328">
              <w:rPr>
                <w:b/>
              </w:rPr>
              <w:t>8</w:t>
            </w:r>
          </w:p>
        </w:tc>
        <w:tc>
          <w:tcPr>
            <w:tcW w:w="4501" w:type="dxa"/>
            <w:tcBorders>
              <w:top w:val="single" w:sz="4" w:space="0" w:color="000000"/>
              <w:left w:val="single" w:sz="4" w:space="0" w:color="000000"/>
              <w:bottom w:val="single" w:sz="4" w:space="0" w:color="000000"/>
              <w:right w:val="single" w:sz="4" w:space="0" w:color="000000"/>
            </w:tcBorders>
          </w:tcPr>
          <w:p w14:paraId="06226507" w14:textId="13DEDE7F" w:rsidR="009F4451" w:rsidRPr="00462813" w:rsidRDefault="005274CD" w:rsidP="009F4451">
            <w:pPr>
              <w:jc w:val="both"/>
            </w:pPr>
            <w:r w:rsidRPr="005274CD">
              <w:t>Tubo coleta tampa azul – 3,5ml- 13x75-plástico  (Bandeja c/100 unidades)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A6FF8" w14:textId="46E59C95" w:rsidR="009F4451" w:rsidRDefault="009F4451" w:rsidP="009F4451">
            <w:pPr>
              <w:jc w:val="center"/>
            </w:pPr>
            <w:r>
              <w:t>30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6604D" w14:textId="21B4AD1C" w:rsidR="009F4451" w:rsidRDefault="009F4451" w:rsidP="009F4451">
            <w:pPr>
              <w:jc w:val="center"/>
            </w:pPr>
            <w:r>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4BD93054" w14:textId="1253B7E7" w:rsidR="009F4451" w:rsidRDefault="009F4451" w:rsidP="009F4451">
            <w:pPr>
              <w:jc w:val="center"/>
            </w:pPr>
            <w:r>
              <w:t>72,5700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61FF5DB" w14:textId="78A3B01C" w:rsidR="009F4451" w:rsidRDefault="009F4451" w:rsidP="009F4451">
            <w:pPr>
              <w:jc w:val="center"/>
            </w:pPr>
            <w:r>
              <w:t>2.177,10</w:t>
            </w:r>
          </w:p>
        </w:tc>
      </w:tr>
      <w:tr w:rsidR="00340087" w:rsidRPr="00540CE8" w14:paraId="7E227451" w14:textId="77777777" w:rsidTr="0034008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C349" w14:textId="1B6A82A5" w:rsidR="00340087" w:rsidRPr="00B9594B" w:rsidRDefault="00340087" w:rsidP="00340087">
            <w:pPr>
              <w:jc w:val="center"/>
              <w:rPr>
                <w:b/>
              </w:rPr>
            </w:pPr>
            <w:r>
              <w:rPr>
                <w:b/>
              </w:rPr>
              <w:t>69</w:t>
            </w:r>
          </w:p>
        </w:tc>
        <w:tc>
          <w:tcPr>
            <w:tcW w:w="4501" w:type="dxa"/>
            <w:tcBorders>
              <w:top w:val="single" w:sz="4" w:space="0" w:color="000000"/>
              <w:left w:val="single" w:sz="4" w:space="0" w:color="000000"/>
              <w:bottom w:val="single" w:sz="4" w:space="0" w:color="000000"/>
              <w:right w:val="single" w:sz="4" w:space="0" w:color="000000"/>
            </w:tcBorders>
            <w:vAlign w:val="center"/>
          </w:tcPr>
          <w:p w14:paraId="608676CC" w14:textId="7ECA5A95" w:rsidR="00340087" w:rsidRPr="00462813" w:rsidRDefault="00340087" w:rsidP="00340087">
            <w:pPr>
              <w:jc w:val="both"/>
            </w:pPr>
            <w:r w:rsidRPr="00340087">
              <w:t>Tubo para coleta de sangue a vácuo tampa amarela  5 ml – 13 x 100 mm – plástico (Bandeja c/100 unidades)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618E" w14:textId="479663C8" w:rsidR="00340087" w:rsidRPr="005D510B" w:rsidRDefault="00340087" w:rsidP="00340087">
            <w:pPr>
              <w:jc w:val="center"/>
            </w:pPr>
            <w:r>
              <w:t>75.000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3837" w14:textId="0B65C5BB" w:rsidR="00340087" w:rsidRPr="00540CE8" w:rsidRDefault="00340087" w:rsidP="00340087">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4604F39" w14:textId="27FCE71D" w:rsidR="00340087" w:rsidRPr="00540CE8" w:rsidRDefault="00340087" w:rsidP="00340087">
            <w:pPr>
              <w:jc w:val="center"/>
            </w:pPr>
            <w:r>
              <w:t>0,8900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DCC3537" w14:textId="6C475C92" w:rsidR="00340087" w:rsidRPr="00540CE8" w:rsidRDefault="00340087" w:rsidP="00340087">
            <w:pPr>
              <w:jc w:val="center"/>
            </w:pPr>
            <w:r>
              <w:t>66.750,00</w:t>
            </w:r>
          </w:p>
        </w:tc>
      </w:tr>
      <w:tr w:rsidR="00340087" w:rsidRPr="00540CE8" w14:paraId="4F9CD3CF" w14:textId="77777777" w:rsidTr="0034008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0073" w14:textId="17D73F59" w:rsidR="00340087" w:rsidRPr="00B9594B" w:rsidRDefault="00340087" w:rsidP="00340087">
            <w:pPr>
              <w:jc w:val="center"/>
              <w:rPr>
                <w:b/>
              </w:rPr>
            </w:pPr>
            <w:r>
              <w:rPr>
                <w:b/>
              </w:rPr>
              <w:t>70</w:t>
            </w:r>
          </w:p>
        </w:tc>
        <w:tc>
          <w:tcPr>
            <w:tcW w:w="4501" w:type="dxa"/>
            <w:tcBorders>
              <w:top w:val="single" w:sz="4" w:space="0" w:color="000000"/>
              <w:left w:val="single" w:sz="4" w:space="0" w:color="000000"/>
              <w:bottom w:val="single" w:sz="4" w:space="0" w:color="000000"/>
              <w:right w:val="single" w:sz="4" w:space="0" w:color="000000"/>
            </w:tcBorders>
            <w:vAlign w:val="center"/>
          </w:tcPr>
          <w:p w14:paraId="0D50329E" w14:textId="4D7D33D5" w:rsidR="00340087" w:rsidRPr="00462813" w:rsidRDefault="00340087" w:rsidP="00340087">
            <w:pPr>
              <w:jc w:val="both"/>
            </w:pPr>
            <w:r w:rsidRPr="00340087">
              <w:t>Tubo para coleta de sangue a vácuo Tampa roxa 4 ml – 13 x 75 mm – plástico (Bandeja c/100 unidades)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28E2B" w14:textId="4BA1B336" w:rsidR="00340087" w:rsidRPr="005D510B" w:rsidRDefault="00340087" w:rsidP="00340087">
            <w:pPr>
              <w:jc w:val="center"/>
            </w:pPr>
            <w:r>
              <w:t>50.000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4FF5B" w14:textId="5463359E" w:rsidR="00340087" w:rsidRPr="00540CE8" w:rsidRDefault="00340087" w:rsidP="00340087">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BC529F0" w14:textId="2DD4F3A2" w:rsidR="00340087" w:rsidRPr="00540CE8" w:rsidRDefault="00340087" w:rsidP="00340087">
            <w:pPr>
              <w:jc w:val="center"/>
            </w:pPr>
            <w:r>
              <w:t>0,9000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5E6BAE6" w14:textId="533F8BE2" w:rsidR="00340087" w:rsidRPr="00540CE8" w:rsidRDefault="00340087" w:rsidP="00340087">
            <w:pPr>
              <w:jc w:val="center"/>
            </w:pPr>
            <w:r>
              <w:t>45.000,00</w:t>
            </w:r>
          </w:p>
        </w:tc>
      </w:tr>
      <w:tr w:rsidR="00343328" w:rsidRPr="00540CE8" w14:paraId="37A05CA4"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0317" w14:textId="5C25D0A3" w:rsidR="00343328" w:rsidRPr="00B9594B" w:rsidRDefault="00343328" w:rsidP="00343328">
            <w:pPr>
              <w:jc w:val="center"/>
              <w:rPr>
                <w:b/>
              </w:rPr>
            </w:pPr>
            <w:r>
              <w:rPr>
                <w:b/>
              </w:rPr>
              <w:t>71</w:t>
            </w:r>
          </w:p>
        </w:tc>
        <w:tc>
          <w:tcPr>
            <w:tcW w:w="4501" w:type="dxa"/>
            <w:tcBorders>
              <w:top w:val="single" w:sz="4" w:space="0" w:color="000000"/>
              <w:left w:val="single" w:sz="4" w:space="0" w:color="000000"/>
              <w:bottom w:val="single" w:sz="4" w:space="0" w:color="000000"/>
              <w:right w:val="single" w:sz="4" w:space="0" w:color="000000"/>
            </w:tcBorders>
          </w:tcPr>
          <w:p w14:paraId="6A2B59AD" w14:textId="1E0ED0BA" w:rsidR="00343328" w:rsidRPr="00462813" w:rsidRDefault="00343328" w:rsidP="00343328">
            <w:pPr>
              <w:jc w:val="both"/>
            </w:pPr>
            <w:r w:rsidRPr="00462813">
              <w:t>Uripen n°7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C3743" w14:textId="7D8880B9" w:rsidR="00343328" w:rsidRPr="005D510B" w:rsidRDefault="00343328" w:rsidP="00343328">
            <w:pPr>
              <w:jc w:val="center"/>
            </w:pPr>
            <w:r>
              <w:t>4.000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0D106" w14:textId="77863D13" w:rsidR="00343328" w:rsidRPr="00540CE8" w:rsidRDefault="00343328" w:rsidP="00343328">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5DF71D3" w14:textId="192127BA" w:rsidR="00343328" w:rsidRPr="00540CE8" w:rsidRDefault="00343328" w:rsidP="00343328">
            <w:pPr>
              <w:jc w:val="center"/>
            </w:pPr>
            <w:r>
              <w:t>4,4100</w:t>
            </w:r>
          </w:p>
        </w:tc>
        <w:tc>
          <w:tcPr>
            <w:tcW w:w="1396" w:type="dxa"/>
            <w:tcBorders>
              <w:top w:val="single" w:sz="4" w:space="0" w:color="000000"/>
              <w:left w:val="single" w:sz="4" w:space="0" w:color="000000"/>
              <w:bottom w:val="single" w:sz="4" w:space="0" w:color="000000"/>
              <w:right w:val="single" w:sz="4" w:space="0" w:color="000000"/>
            </w:tcBorders>
            <w:vAlign w:val="center"/>
          </w:tcPr>
          <w:p w14:paraId="281E90A9" w14:textId="25C59644" w:rsidR="00343328" w:rsidRPr="00540CE8" w:rsidRDefault="00343328" w:rsidP="00343328">
            <w:pPr>
              <w:jc w:val="center"/>
            </w:pPr>
            <w:r>
              <w:t>17.640,00</w:t>
            </w:r>
          </w:p>
        </w:tc>
      </w:tr>
      <w:tr w:rsidR="00343328" w:rsidRPr="00540CE8" w14:paraId="0A61F4C1"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AD1B" w14:textId="31C1E105" w:rsidR="00343328" w:rsidRPr="00B9594B" w:rsidRDefault="00343328" w:rsidP="00343328">
            <w:pPr>
              <w:jc w:val="center"/>
              <w:rPr>
                <w:b/>
              </w:rPr>
            </w:pPr>
            <w:r>
              <w:rPr>
                <w:b/>
              </w:rPr>
              <w:t>72</w:t>
            </w:r>
          </w:p>
        </w:tc>
        <w:tc>
          <w:tcPr>
            <w:tcW w:w="4501" w:type="dxa"/>
            <w:tcBorders>
              <w:top w:val="single" w:sz="4" w:space="0" w:color="000000"/>
              <w:left w:val="single" w:sz="4" w:space="0" w:color="000000"/>
              <w:bottom w:val="single" w:sz="4" w:space="0" w:color="000000"/>
              <w:right w:val="single" w:sz="4" w:space="0" w:color="000000"/>
            </w:tcBorders>
          </w:tcPr>
          <w:p w14:paraId="5DEEA82B" w14:textId="6AF7581E" w:rsidR="00343328" w:rsidRPr="00462813" w:rsidRDefault="00343328" w:rsidP="00343328">
            <w:pPr>
              <w:jc w:val="both"/>
            </w:pPr>
            <w:r w:rsidRPr="00462813">
              <w:t>Uripen nº 04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65EC7" w14:textId="0F256FB6" w:rsidR="00343328" w:rsidRPr="005D510B" w:rsidRDefault="00343328" w:rsidP="00343328">
            <w:pPr>
              <w:jc w:val="center"/>
            </w:pPr>
            <w:r>
              <w:t>4.000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B403" w14:textId="5C756D1E" w:rsidR="00343328" w:rsidRPr="00540CE8" w:rsidRDefault="00343328" w:rsidP="00343328">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E2CA803" w14:textId="0CA0F197" w:rsidR="00343328" w:rsidRPr="00540CE8" w:rsidRDefault="00343328" w:rsidP="00343328">
            <w:pPr>
              <w:jc w:val="center"/>
            </w:pPr>
            <w:r>
              <w:t>1,1633</w:t>
            </w:r>
          </w:p>
        </w:tc>
        <w:tc>
          <w:tcPr>
            <w:tcW w:w="1396" w:type="dxa"/>
            <w:tcBorders>
              <w:top w:val="single" w:sz="4" w:space="0" w:color="000000"/>
              <w:left w:val="single" w:sz="4" w:space="0" w:color="000000"/>
              <w:bottom w:val="single" w:sz="4" w:space="0" w:color="000000"/>
              <w:right w:val="single" w:sz="4" w:space="0" w:color="000000"/>
            </w:tcBorders>
            <w:vAlign w:val="center"/>
          </w:tcPr>
          <w:p w14:paraId="52365B86" w14:textId="5DF1C730" w:rsidR="00343328" w:rsidRPr="00540CE8" w:rsidRDefault="00343328" w:rsidP="00343328">
            <w:pPr>
              <w:jc w:val="center"/>
            </w:pPr>
            <w:r>
              <w:t>4.653,20</w:t>
            </w:r>
          </w:p>
        </w:tc>
      </w:tr>
      <w:tr w:rsidR="00343328" w:rsidRPr="00540CE8" w14:paraId="7AAD3B6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B07C" w14:textId="75E2548E" w:rsidR="00343328" w:rsidRPr="00B9594B" w:rsidRDefault="00343328" w:rsidP="00343328">
            <w:pPr>
              <w:jc w:val="center"/>
              <w:rPr>
                <w:b/>
              </w:rPr>
            </w:pPr>
            <w:r>
              <w:rPr>
                <w:b/>
              </w:rPr>
              <w:t>73</w:t>
            </w:r>
          </w:p>
        </w:tc>
        <w:tc>
          <w:tcPr>
            <w:tcW w:w="4501" w:type="dxa"/>
            <w:tcBorders>
              <w:top w:val="single" w:sz="4" w:space="0" w:color="000000"/>
              <w:left w:val="single" w:sz="4" w:space="0" w:color="000000"/>
              <w:bottom w:val="single" w:sz="4" w:space="0" w:color="000000"/>
              <w:right w:val="single" w:sz="4" w:space="0" w:color="000000"/>
            </w:tcBorders>
          </w:tcPr>
          <w:p w14:paraId="22135D17" w14:textId="62CCB8B4" w:rsidR="00343328" w:rsidRPr="00462813" w:rsidRDefault="00343328" w:rsidP="00343328">
            <w:pPr>
              <w:jc w:val="both"/>
            </w:pPr>
            <w:r w:rsidRPr="00462813">
              <w:t>Uripen nº 05</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6FF3D" w14:textId="745F3BF6" w:rsidR="00343328" w:rsidRPr="005D510B" w:rsidRDefault="00343328" w:rsidP="00343328">
            <w:pPr>
              <w:jc w:val="center"/>
            </w:pPr>
            <w:r>
              <w:t>4.000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AB6BA" w14:textId="792D60E7" w:rsidR="00343328" w:rsidRPr="00540CE8" w:rsidRDefault="00343328" w:rsidP="00343328">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CA0E92B" w14:textId="7714EB97" w:rsidR="00343328" w:rsidRPr="00540CE8" w:rsidRDefault="00343328" w:rsidP="00343328">
            <w:pPr>
              <w:jc w:val="center"/>
            </w:pPr>
            <w:r>
              <w:t>1,1967</w:t>
            </w:r>
          </w:p>
        </w:tc>
        <w:tc>
          <w:tcPr>
            <w:tcW w:w="1396" w:type="dxa"/>
            <w:tcBorders>
              <w:top w:val="single" w:sz="4" w:space="0" w:color="000000"/>
              <w:left w:val="single" w:sz="4" w:space="0" w:color="000000"/>
              <w:bottom w:val="single" w:sz="4" w:space="0" w:color="000000"/>
              <w:right w:val="single" w:sz="4" w:space="0" w:color="000000"/>
            </w:tcBorders>
            <w:vAlign w:val="center"/>
          </w:tcPr>
          <w:p w14:paraId="341DEA2B" w14:textId="07A95DE7" w:rsidR="00343328" w:rsidRPr="00540CE8" w:rsidRDefault="00343328" w:rsidP="00343328">
            <w:pPr>
              <w:jc w:val="center"/>
            </w:pPr>
            <w:r>
              <w:t>4.786,80</w:t>
            </w:r>
          </w:p>
        </w:tc>
      </w:tr>
      <w:tr w:rsidR="00343328" w:rsidRPr="00540CE8" w14:paraId="51D921BD"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7684" w14:textId="06D2C054" w:rsidR="00343328" w:rsidRPr="00B9594B" w:rsidRDefault="00343328" w:rsidP="00343328">
            <w:pPr>
              <w:jc w:val="center"/>
              <w:rPr>
                <w:b/>
              </w:rPr>
            </w:pPr>
            <w:r>
              <w:rPr>
                <w:b/>
              </w:rPr>
              <w:t>74</w:t>
            </w:r>
          </w:p>
        </w:tc>
        <w:tc>
          <w:tcPr>
            <w:tcW w:w="4501" w:type="dxa"/>
            <w:tcBorders>
              <w:top w:val="single" w:sz="4" w:space="0" w:color="000000"/>
              <w:left w:val="single" w:sz="4" w:space="0" w:color="000000"/>
              <w:bottom w:val="single" w:sz="4" w:space="0" w:color="000000"/>
              <w:right w:val="single" w:sz="4" w:space="0" w:color="000000"/>
            </w:tcBorders>
          </w:tcPr>
          <w:p w14:paraId="367165A5" w14:textId="11F03CE9" w:rsidR="00343328" w:rsidRPr="00462813" w:rsidRDefault="00343328" w:rsidP="00343328">
            <w:pPr>
              <w:jc w:val="both"/>
            </w:pPr>
            <w:r w:rsidRPr="00462813">
              <w:t>Uripen nº 06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52D8E" w14:textId="6C3BB342" w:rsidR="00343328" w:rsidRPr="005D510B" w:rsidRDefault="00343328" w:rsidP="00343328">
            <w:pPr>
              <w:jc w:val="center"/>
            </w:pPr>
            <w:r>
              <w:t>4.000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666B" w14:textId="12B87255" w:rsidR="00343328" w:rsidRPr="00540CE8" w:rsidRDefault="00343328" w:rsidP="00343328">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B82FBCC" w14:textId="4B4852AF" w:rsidR="00343328" w:rsidRPr="00540CE8" w:rsidRDefault="00343328" w:rsidP="00343328">
            <w:pPr>
              <w:jc w:val="center"/>
            </w:pPr>
            <w:r>
              <w:t>1,1967</w:t>
            </w:r>
          </w:p>
        </w:tc>
        <w:tc>
          <w:tcPr>
            <w:tcW w:w="1396" w:type="dxa"/>
            <w:tcBorders>
              <w:top w:val="single" w:sz="4" w:space="0" w:color="000000"/>
              <w:left w:val="single" w:sz="4" w:space="0" w:color="000000"/>
              <w:bottom w:val="single" w:sz="4" w:space="0" w:color="000000"/>
              <w:right w:val="single" w:sz="4" w:space="0" w:color="000000"/>
            </w:tcBorders>
            <w:vAlign w:val="center"/>
          </w:tcPr>
          <w:p w14:paraId="1B02B4A7" w14:textId="3098DAB8" w:rsidR="00343328" w:rsidRPr="00540CE8" w:rsidRDefault="00343328" w:rsidP="00343328">
            <w:pPr>
              <w:jc w:val="center"/>
            </w:pPr>
            <w:r>
              <w:t>4.786,80</w:t>
            </w:r>
          </w:p>
        </w:tc>
      </w:tr>
      <w:tr w:rsidR="009F4451" w:rsidRPr="00540CE8" w14:paraId="2F85DDF6" w14:textId="77777777" w:rsidTr="005D510B">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07FE" w14:textId="3237F581" w:rsidR="009F4451" w:rsidRPr="00B9594B" w:rsidRDefault="00343328" w:rsidP="009F4451">
            <w:pPr>
              <w:jc w:val="center"/>
              <w:rPr>
                <w:b/>
              </w:rPr>
            </w:pPr>
            <w:r>
              <w:rPr>
                <w:b/>
              </w:rPr>
              <w:t>75</w:t>
            </w:r>
          </w:p>
        </w:tc>
        <w:tc>
          <w:tcPr>
            <w:tcW w:w="4501" w:type="dxa"/>
            <w:tcBorders>
              <w:top w:val="single" w:sz="4" w:space="0" w:color="000000"/>
              <w:left w:val="single" w:sz="4" w:space="0" w:color="000000"/>
              <w:bottom w:val="single" w:sz="4" w:space="0" w:color="000000"/>
              <w:right w:val="single" w:sz="4" w:space="0" w:color="000000"/>
            </w:tcBorders>
          </w:tcPr>
          <w:p w14:paraId="6C955B8F" w14:textId="3DA0EAED" w:rsidR="009F4451" w:rsidRPr="00462813" w:rsidRDefault="009F4451" w:rsidP="009F4451">
            <w:pPr>
              <w:jc w:val="both"/>
            </w:pPr>
            <w:r w:rsidRPr="00462813">
              <w:t xml:space="preserve">Vaselina liquida 1000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6774F" w14:textId="37FCFD14" w:rsidR="009F4451" w:rsidRPr="005D510B" w:rsidRDefault="009F4451" w:rsidP="009F4451">
            <w:pPr>
              <w:jc w:val="center"/>
            </w:pPr>
            <w: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BDD00" w14:textId="7478C6A6" w:rsidR="009F4451" w:rsidRPr="00540CE8" w:rsidRDefault="009F4451" w:rsidP="009F4451">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6DA37E5" w14:textId="57B995FF" w:rsidR="009F4451" w:rsidRPr="00540CE8" w:rsidRDefault="009F4451" w:rsidP="009F4451">
            <w:pPr>
              <w:jc w:val="center"/>
            </w:pPr>
            <w:r>
              <w:t>52,5933</w:t>
            </w:r>
          </w:p>
        </w:tc>
        <w:tc>
          <w:tcPr>
            <w:tcW w:w="1396" w:type="dxa"/>
            <w:tcBorders>
              <w:top w:val="single" w:sz="4" w:space="0" w:color="000000"/>
              <w:left w:val="single" w:sz="4" w:space="0" w:color="000000"/>
              <w:bottom w:val="single" w:sz="4" w:space="0" w:color="000000"/>
              <w:right w:val="single" w:sz="4" w:space="0" w:color="000000"/>
            </w:tcBorders>
            <w:vAlign w:val="center"/>
          </w:tcPr>
          <w:p w14:paraId="6C9F1F6F" w14:textId="1F8EEEC7" w:rsidR="009F4451" w:rsidRPr="00540CE8" w:rsidRDefault="009F4451" w:rsidP="009F4451">
            <w:pPr>
              <w:jc w:val="center"/>
            </w:pPr>
            <w:r>
              <w:t>5.259,33</w:t>
            </w:r>
          </w:p>
        </w:tc>
      </w:tr>
    </w:tbl>
    <w:p w14:paraId="10421FAE" w14:textId="7E05C1BF" w:rsidR="00187E7B" w:rsidRDefault="00187E7B" w:rsidP="00651E8A">
      <w:pPr>
        <w:jc w:val="both"/>
      </w:pPr>
    </w:p>
    <w:p w14:paraId="05E23BA4" w14:textId="0598022D" w:rsidR="00187E7B" w:rsidRDefault="003911F4" w:rsidP="00651E8A">
      <w:pPr>
        <w:jc w:val="both"/>
        <w:rPr>
          <w:b/>
          <w:bCs/>
          <w:u w:val="single"/>
        </w:rPr>
      </w:pPr>
      <w:r w:rsidRPr="00F068E6">
        <w:rPr>
          <w:b/>
          <w:bCs/>
          <w:highlight w:val="yellow"/>
          <w:u w:val="single"/>
        </w:rPr>
        <w:t>COTA ABERTA</w:t>
      </w:r>
    </w:p>
    <w:p w14:paraId="37E0EF62" w14:textId="77777777" w:rsidR="005274CD" w:rsidRDefault="005274CD" w:rsidP="00651E8A">
      <w:pPr>
        <w:jc w:val="both"/>
        <w:rPr>
          <w:b/>
          <w:u w:val="single"/>
        </w:rPr>
      </w:pPr>
    </w:p>
    <w:tbl>
      <w:tblPr>
        <w:tblW w:w="10068" w:type="dxa"/>
        <w:jc w:val="center"/>
        <w:tblCellMar>
          <w:top w:w="15" w:type="dxa"/>
          <w:left w:w="15" w:type="dxa"/>
          <w:bottom w:w="15" w:type="dxa"/>
          <w:right w:w="15" w:type="dxa"/>
        </w:tblCellMar>
        <w:tblLook w:val="0000" w:firstRow="0" w:lastRow="0" w:firstColumn="0" w:lastColumn="0" w:noHBand="0" w:noVBand="0"/>
      </w:tblPr>
      <w:tblGrid>
        <w:gridCol w:w="566"/>
        <w:gridCol w:w="4414"/>
        <w:gridCol w:w="25"/>
        <w:gridCol w:w="1119"/>
        <w:gridCol w:w="1416"/>
        <w:gridCol w:w="1135"/>
        <w:gridCol w:w="1385"/>
        <w:gridCol w:w="8"/>
      </w:tblGrid>
      <w:tr w:rsidR="003911F4" w:rsidRPr="00952D04" w14:paraId="3314F7A6" w14:textId="77777777" w:rsidTr="00343328">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F07" w14:textId="77777777" w:rsidR="003911F4" w:rsidRPr="00200AF6" w:rsidRDefault="003911F4" w:rsidP="00F73882">
            <w:pPr>
              <w:jc w:val="center"/>
              <w:rPr>
                <w:b/>
                <w:color w:val="000000"/>
              </w:rPr>
            </w:pPr>
            <w:r w:rsidRPr="00200AF6">
              <w:rPr>
                <w:b/>
                <w:color w:val="000000"/>
              </w:rPr>
              <w:t>Item</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2B8B8094" w14:textId="77777777" w:rsidR="003911F4" w:rsidRPr="00952D04" w:rsidRDefault="003911F4" w:rsidP="005E3820">
            <w:pPr>
              <w:jc w:val="center"/>
              <w:rPr>
                <w:b/>
              </w:rPr>
            </w:pPr>
            <w:r w:rsidRPr="00952D04">
              <w:rPr>
                <w:b/>
              </w:rPr>
              <w:t>Produto/ Descritivo</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69DC" w14:textId="77777777" w:rsidR="003911F4" w:rsidRPr="00952D04" w:rsidRDefault="003911F4" w:rsidP="005E3820">
            <w:pPr>
              <w:jc w:val="center"/>
              <w:rPr>
                <w:b/>
              </w:rPr>
            </w:pPr>
            <w:r w:rsidRPr="00952D04">
              <w:rPr>
                <w:b/>
              </w:rPr>
              <w:t>QTD</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EA52" w14:textId="7BE84961" w:rsidR="003911F4" w:rsidRPr="00952D04" w:rsidRDefault="00286C71" w:rsidP="005E3820">
            <w:pPr>
              <w:jc w:val="center"/>
              <w:rPr>
                <w:b/>
              </w:rPr>
            </w:pPr>
            <w:r w:rsidRPr="00952D04">
              <w:rPr>
                <w:b/>
              </w:rPr>
              <w:t>Unid</w:t>
            </w:r>
            <w:r>
              <w:rPr>
                <w:b/>
              </w:rPr>
              <w:t>. de medida</w:t>
            </w:r>
          </w:p>
        </w:tc>
        <w:tc>
          <w:tcPr>
            <w:tcW w:w="1135" w:type="dxa"/>
            <w:tcBorders>
              <w:top w:val="single" w:sz="4" w:space="0" w:color="000000"/>
              <w:left w:val="single" w:sz="4" w:space="0" w:color="000000"/>
              <w:bottom w:val="single" w:sz="4" w:space="0" w:color="000000"/>
              <w:right w:val="single" w:sz="4" w:space="0" w:color="000000"/>
            </w:tcBorders>
            <w:vAlign w:val="center"/>
          </w:tcPr>
          <w:p w14:paraId="071F3DFC" w14:textId="77777777" w:rsidR="003911F4" w:rsidRDefault="003911F4" w:rsidP="005E3820">
            <w:pPr>
              <w:jc w:val="center"/>
              <w:rPr>
                <w:b/>
                <w:color w:val="000000"/>
              </w:rPr>
            </w:pPr>
            <w:r w:rsidRPr="00952D04">
              <w:rPr>
                <w:b/>
                <w:color w:val="000000"/>
              </w:rPr>
              <w:t>Valor Unitário</w:t>
            </w:r>
          </w:p>
          <w:p w14:paraId="54999921" w14:textId="77777777" w:rsidR="003911F4" w:rsidRPr="00952D04" w:rsidRDefault="003911F4" w:rsidP="005E3820">
            <w:pPr>
              <w:jc w:val="center"/>
              <w:rPr>
                <w:b/>
                <w:color w:val="000000"/>
              </w:rPr>
            </w:pPr>
            <w:r>
              <w:rPr>
                <w:b/>
                <w:color w:val="000000"/>
              </w:rPr>
              <w:t>(R$)</w:t>
            </w: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239463C0" w14:textId="77777777" w:rsidR="003911F4" w:rsidRPr="00952D04" w:rsidRDefault="003911F4" w:rsidP="005E3820">
            <w:pPr>
              <w:jc w:val="center"/>
              <w:rPr>
                <w:b/>
                <w:color w:val="000000"/>
              </w:rPr>
            </w:pPr>
            <w:r w:rsidRPr="00952D04">
              <w:rPr>
                <w:b/>
                <w:color w:val="000000"/>
              </w:rPr>
              <w:t>Valor</w:t>
            </w:r>
          </w:p>
          <w:p w14:paraId="0EC391A6" w14:textId="77777777" w:rsidR="003911F4" w:rsidRDefault="003911F4" w:rsidP="005E3820">
            <w:pPr>
              <w:jc w:val="center"/>
              <w:rPr>
                <w:b/>
                <w:color w:val="000000"/>
              </w:rPr>
            </w:pPr>
            <w:r w:rsidRPr="00952D04">
              <w:rPr>
                <w:b/>
                <w:color w:val="000000"/>
              </w:rPr>
              <w:t>Total</w:t>
            </w:r>
          </w:p>
          <w:p w14:paraId="7FB7390F" w14:textId="77777777" w:rsidR="003911F4" w:rsidRPr="00952D04" w:rsidRDefault="003911F4" w:rsidP="005E3820">
            <w:pPr>
              <w:jc w:val="center"/>
              <w:rPr>
                <w:b/>
                <w:color w:val="000000"/>
              </w:rPr>
            </w:pPr>
            <w:r>
              <w:rPr>
                <w:b/>
                <w:color w:val="000000"/>
              </w:rPr>
              <w:t>(R$)</w:t>
            </w:r>
          </w:p>
        </w:tc>
      </w:tr>
      <w:tr w:rsidR="009321BF" w:rsidRPr="00540CE8" w14:paraId="5DA584E6" w14:textId="77777777" w:rsidTr="00343328">
        <w:trPr>
          <w:gridAfter w:val="1"/>
          <w:wAfter w:w="8" w:type="dxa"/>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28D6" w14:textId="6120D5AC" w:rsidR="009321BF" w:rsidRPr="00B9594B" w:rsidRDefault="00343328" w:rsidP="009321BF">
            <w:pPr>
              <w:jc w:val="center"/>
              <w:rPr>
                <w:b/>
              </w:rPr>
            </w:pPr>
            <w:r>
              <w:rPr>
                <w:b/>
              </w:rPr>
              <w:t>76</w:t>
            </w:r>
          </w:p>
        </w:tc>
        <w:tc>
          <w:tcPr>
            <w:tcW w:w="4414" w:type="dxa"/>
            <w:tcBorders>
              <w:top w:val="single" w:sz="4" w:space="0" w:color="000000"/>
              <w:left w:val="single" w:sz="4" w:space="0" w:color="000000"/>
              <w:bottom w:val="single" w:sz="4" w:space="0" w:color="000000"/>
              <w:right w:val="single" w:sz="4" w:space="0" w:color="000000"/>
            </w:tcBorders>
          </w:tcPr>
          <w:p w14:paraId="181C747C" w14:textId="349BB809" w:rsidR="009321BF" w:rsidRPr="00462813" w:rsidRDefault="009321BF" w:rsidP="009321BF">
            <w:pPr>
              <w:jc w:val="both"/>
            </w:pPr>
            <w:r w:rsidRPr="004221D1">
              <w:t>Seringa de Insulina: Seringa descartável, com capacidade para 1 ml, confeccionada em polipropileno cristalino, látex free com agulha fixa de 8 mm x 0,3mm, confeccionada em aço inoxidável, de alta qualidade, siliconizada, nivelada, polida, reta e oca, biseltrifacetado, afiado, sem rebarbas, resíduos ou sinais de oxidação, com fixação perfeita ao canhão, capaz de garantir conexão segura e sem vazamento, protegida por tampa de plástico rígido. Deverá ter corpo lubrificado, com escala externa gravada, precisa e visível até 100 UI, com divisões de 1 em 1 Unidade Internacional possibilitando a aspiração de doses pares e ímpares com segurança, gravação indelével, números legíveis e inalterados até o momento da aplicação. Flange com formato anatômico, para apoio dos dedos e que confira estabilidade à seringa quando em superfície plana. Êmbolo deslizável, ajustado ao corpo da seringa, de modo a impedir a entrada de ar e vazamento, com anel de retenção em sua extremidade, impedindo a saída acidental do êmbolo e perda de medicação.Esterilizada em Óxido de Etileno e embalagem Blister unitária Legislação vigente INMETRO e ANVISA</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D6B40" w14:textId="4682FDB5" w:rsidR="009321BF" w:rsidRPr="005D510B" w:rsidRDefault="009321BF" w:rsidP="009321BF">
            <w:pPr>
              <w:jc w:val="center"/>
            </w:pPr>
            <w:r>
              <w:t>525.000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448E" w14:textId="3ED01568" w:rsidR="009321BF" w:rsidRPr="00540CE8" w:rsidRDefault="009321BF" w:rsidP="009321BF">
            <w:pPr>
              <w:jc w:val="center"/>
            </w:pPr>
            <w:r w:rsidRPr="004221D1">
              <w:t>Unidade</w:t>
            </w:r>
          </w:p>
        </w:tc>
        <w:tc>
          <w:tcPr>
            <w:tcW w:w="1135" w:type="dxa"/>
            <w:tcBorders>
              <w:top w:val="single" w:sz="4" w:space="0" w:color="000000"/>
              <w:left w:val="single" w:sz="4" w:space="0" w:color="000000"/>
              <w:bottom w:val="single" w:sz="4" w:space="0" w:color="000000"/>
              <w:right w:val="single" w:sz="4" w:space="0" w:color="000000"/>
            </w:tcBorders>
            <w:vAlign w:val="center"/>
          </w:tcPr>
          <w:p w14:paraId="706AA7F1" w14:textId="4535E383" w:rsidR="009321BF" w:rsidRPr="00540CE8" w:rsidRDefault="009321BF" w:rsidP="009321BF">
            <w:pPr>
              <w:jc w:val="center"/>
            </w:pPr>
            <w:r>
              <w:t>0,6520</w:t>
            </w:r>
          </w:p>
        </w:tc>
        <w:tc>
          <w:tcPr>
            <w:tcW w:w="1385" w:type="dxa"/>
            <w:tcBorders>
              <w:top w:val="single" w:sz="4" w:space="0" w:color="000000"/>
              <w:left w:val="single" w:sz="4" w:space="0" w:color="000000"/>
              <w:bottom w:val="single" w:sz="4" w:space="0" w:color="000000"/>
              <w:right w:val="single" w:sz="4" w:space="0" w:color="000000"/>
            </w:tcBorders>
            <w:vAlign w:val="center"/>
          </w:tcPr>
          <w:p w14:paraId="46B9B6C5" w14:textId="1A1840FC" w:rsidR="009321BF" w:rsidRPr="00540CE8" w:rsidRDefault="00D35330" w:rsidP="009321BF">
            <w:pPr>
              <w:jc w:val="center"/>
            </w:pPr>
            <w:r>
              <w:t>342.300,00</w:t>
            </w:r>
          </w:p>
        </w:tc>
      </w:tr>
      <w:tr w:rsidR="009321BF" w:rsidRPr="00540CE8" w14:paraId="01E40EF1" w14:textId="77777777" w:rsidTr="00343328">
        <w:trPr>
          <w:gridAfter w:val="1"/>
          <w:wAfter w:w="8" w:type="dxa"/>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5277" w14:textId="130547CE" w:rsidR="009321BF" w:rsidRPr="00B9594B" w:rsidRDefault="00343328" w:rsidP="009321BF">
            <w:pPr>
              <w:jc w:val="center"/>
              <w:rPr>
                <w:b/>
              </w:rPr>
            </w:pPr>
            <w:r>
              <w:rPr>
                <w:b/>
              </w:rPr>
              <w:t>77</w:t>
            </w:r>
          </w:p>
        </w:tc>
        <w:tc>
          <w:tcPr>
            <w:tcW w:w="4414" w:type="dxa"/>
            <w:tcBorders>
              <w:top w:val="single" w:sz="4" w:space="0" w:color="000000"/>
              <w:left w:val="single" w:sz="4" w:space="0" w:color="000000"/>
              <w:bottom w:val="single" w:sz="4" w:space="0" w:color="000000"/>
              <w:right w:val="single" w:sz="4" w:space="0" w:color="000000"/>
            </w:tcBorders>
          </w:tcPr>
          <w:p w14:paraId="7A79673C" w14:textId="77777777" w:rsidR="009321BF" w:rsidRPr="00462813" w:rsidRDefault="009321BF" w:rsidP="009321BF">
            <w:pPr>
              <w:jc w:val="both"/>
            </w:pPr>
            <w:r w:rsidRPr="00462813">
              <w:t>Pomada Cold cream 100g (creme de barreira, podendo ser manipulado)</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57FE" w14:textId="1FC4BAEC" w:rsidR="009321BF" w:rsidRPr="005D510B" w:rsidRDefault="009321BF" w:rsidP="009321BF">
            <w:pPr>
              <w:jc w:val="center"/>
            </w:pPr>
            <w:r>
              <w:t>1.500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E7407" w14:textId="77777777" w:rsidR="009321BF" w:rsidRPr="00540CE8" w:rsidRDefault="009321BF" w:rsidP="009321BF">
            <w:pPr>
              <w:jc w:val="center"/>
            </w:pPr>
            <w:r>
              <w:t>Unidade</w:t>
            </w:r>
          </w:p>
        </w:tc>
        <w:tc>
          <w:tcPr>
            <w:tcW w:w="1135" w:type="dxa"/>
            <w:tcBorders>
              <w:top w:val="single" w:sz="4" w:space="0" w:color="000000"/>
              <w:left w:val="single" w:sz="4" w:space="0" w:color="000000"/>
              <w:bottom w:val="single" w:sz="4" w:space="0" w:color="000000"/>
              <w:right w:val="single" w:sz="4" w:space="0" w:color="000000"/>
            </w:tcBorders>
            <w:vAlign w:val="center"/>
          </w:tcPr>
          <w:p w14:paraId="320618B2" w14:textId="77777777" w:rsidR="009321BF" w:rsidRPr="00540CE8" w:rsidRDefault="009321BF" w:rsidP="009321BF">
            <w:pPr>
              <w:jc w:val="center"/>
            </w:pPr>
            <w:r>
              <w:t>40,9700</w:t>
            </w:r>
          </w:p>
        </w:tc>
        <w:tc>
          <w:tcPr>
            <w:tcW w:w="1385" w:type="dxa"/>
            <w:tcBorders>
              <w:top w:val="single" w:sz="4" w:space="0" w:color="000000"/>
              <w:left w:val="single" w:sz="4" w:space="0" w:color="000000"/>
              <w:bottom w:val="single" w:sz="4" w:space="0" w:color="000000"/>
              <w:right w:val="single" w:sz="4" w:space="0" w:color="000000"/>
            </w:tcBorders>
            <w:vAlign w:val="center"/>
          </w:tcPr>
          <w:p w14:paraId="2EEE2A93" w14:textId="2C88762D" w:rsidR="009321BF" w:rsidRPr="00540CE8" w:rsidRDefault="009321BF" w:rsidP="009321BF">
            <w:pPr>
              <w:jc w:val="center"/>
            </w:pPr>
            <w:r>
              <w:t>61.455,00</w:t>
            </w:r>
          </w:p>
        </w:tc>
      </w:tr>
    </w:tbl>
    <w:p w14:paraId="0F9F9C4C" w14:textId="77777777" w:rsidR="00F73882" w:rsidRDefault="00F73882" w:rsidP="00651E8A">
      <w:pPr>
        <w:jc w:val="both"/>
        <w:rPr>
          <w:b/>
          <w:u w:val="single"/>
        </w:rPr>
      </w:pPr>
    </w:p>
    <w:p w14:paraId="0B4F0379" w14:textId="1477DD64" w:rsidR="000B232C"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p w14:paraId="5574FCED" w14:textId="77777777" w:rsidR="00384DAE" w:rsidRDefault="00384DAE" w:rsidP="000B232C">
      <w:pPr>
        <w:widowControl w:val="0"/>
        <w:tabs>
          <w:tab w:val="left" w:pos="1561"/>
          <w:tab w:val="left" w:pos="1562"/>
        </w:tabs>
        <w:spacing w:before="100" w:line="350" w:lineRule="auto"/>
        <w:ind w:right="1059"/>
        <w:rPr>
          <w:b/>
          <w:bCs/>
          <w:highlight w:val="yellow"/>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69"/>
        <w:gridCol w:w="4291"/>
        <w:gridCol w:w="996"/>
        <w:gridCol w:w="1369"/>
        <w:gridCol w:w="1222"/>
        <w:gridCol w:w="1471"/>
      </w:tblGrid>
      <w:tr w:rsidR="00343BE7" w:rsidRPr="00952D04" w14:paraId="2FA89BF2" w14:textId="77777777" w:rsidTr="00F73882">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43F2" w14:textId="77777777" w:rsidR="00343BE7" w:rsidRPr="00200AF6" w:rsidRDefault="00343BE7" w:rsidP="00F73882">
            <w:pPr>
              <w:jc w:val="center"/>
              <w:rPr>
                <w:b/>
                <w:color w:val="000000"/>
              </w:rPr>
            </w:pPr>
            <w:r w:rsidRPr="00200AF6">
              <w:rPr>
                <w:b/>
                <w:color w:val="000000"/>
              </w:rPr>
              <w:t>Item</w:t>
            </w:r>
          </w:p>
        </w:tc>
        <w:tc>
          <w:tcPr>
            <w:tcW w:w="4291" w:type="dxa"/>
            <w:tcBorders>
              <w:top w:val="single" w:sz="4" w:space="0" w:color="000000"/>
              <w:left w:val="single" w:sz="4" w:space="0" w:color="000000"/>
              <w:bottom w:val="single" w:sz="4" w:space="0" w:color="000000"/>
              <w:right w:val="single" w:sz="4" w:space="0" w:color="000000"/>
            </w:tcBorders>
            <w:vAlign w:val="center"/>
          </w:tcPr>
          <w:p w14:paraId="0C22925A" w14:textId="77777777" w:rsidR="00343BE7" w:rsidRPr="00952D04" w:rsidRDefault="00343BE7" w:rsidP="00346148">
            <w:pPr>
              <w:jc w:val="center"/>
              <w:rPr>
                <w:b/>
              </w:rPr>
            </w:pPr>
            <w:r w:rsidRPr="00952D04">
              <w:rPr>
                <w:b/>
              </w:rPr>
              <w:t>Produto/ Descritivo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4EB4" w14:textId="77777777" w:rsidR="00343BE7" w:rsidRPr="00952D04" w:rsidRDefault="00343BE7" w:rsidP="00346148">
            <w:pPr>
              <w:jc w:val="center"/>
              <w:rPr>
                <w:b/>
              </w:rPr>
            </w:pPr>
            <w:r w:rsidRPr="00952D04">
              <w:rPr>
                <w:b/>
              </w:rPr>
              <w:t>QTD</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91838" w14:textId="77777777" w:rsidR="00343BE7" w:rsidRPr="00952D04" w:rsidRDefault="00343BE7" w:rsidP="00346148">
            <w:pPr>
              <w:jc w:val="center"/>
              <w:rPr>
                <w:b/>
              </w:rPr>
            </w:pPr>
            <w:r w:rsidRPr="00952D04">
              <w:rPr>
                <w:b/>
              </w:rPr>
              <w:t>Unid</w:t>
            </w:r>
            <w:r>
              <w:rPr>
                <w:b/>
              </w:rPr>
              <w:t>. de medida</w:t>
            </w:r>
          </w:p>
        </w:tc>
        <w:tc>
          <w:tcPr>
            <w:tcW w:w="1222" w:type="dxa"/>
            <w:tcBorders>
              <w:top w:val="single" w:sz="4" w:space="0" w:color="000000"/>
              <w:left w:val="single" w:sz="4" w:space="0" w:color="000000"/>
              <w:bottom w:val="single" w:sz="4" w:space="0" w:color="000000"/>
              <w:right w:val="single" w:sz="4" w:space="0" w:color="000000"/>
            </w:tcBorders>
            <w:vAlign w:val="center"/>
          </w:tcPr>
          <w:p w14:paraId="5BE30B76" w14:textId="77777777" w:rsidR="00343BE7" w:rsidRDefault="00343BE7" w:rsidP="00346148">
            <w:pPr>
              <w:jc w:val="center"/>
              <w:rPr>
                <w:b/>
                <w:color w:val="000000"/>
              </w:rPr>
            </w:pPr>
            <w:r w:rsidRPr="00952D04">
              <w:rPr>
                <w:b/>
                <w:color w:val="000000"/>
              </w:rPr>
              <w:t>Valor Unitário</w:t>
            </w:r>
          </w:p>
          <w:p w14:paraId="303B9605" w14:textId="77777777" w:rsidR="00343BE7" w:rsidRPr="00952D04" w:rsidRDefault="00343BE7" w:rsidP="00346148">
            <w:pPr>
              <w:jc w:val="center"/>
              <w:rPr>
                <w:b/>
                <w:color w:val="000000"/>
              </w:rPr>
            </w:pPr>
            <w:r>
              <w:rPr>
                <w:b/>
                <w:color w:val="000000"/>
              </w:rPr>
              <w:t>(R$)</w:t>
            </w:r>
          </w:p>
        </w:tc>
        <w:tc>
          <w:tcPr>
            <w:tcW w:w="1471" w:type="dxa"/>
            <w:tcBorders>
              <w:top w:val="single" w:sz="4" w:space="0" w:color="000000"/>
              <w:left w:val="single" w:sz="4" w:space="0" w:color="000000"/>
              <w:bottom w:val="single" w:sz="4" w:space="0" w:color="000000"/>
              <w:right w:val="single" w:sz="4" w:space="0" w:color="000000"/>
            </w:tcBorders>
            <w:vAlign w:val="center"/>
          </w:tcPr>
          <w:p w14:paraId="78F703B9" w14:textId="77777777" w:rsidR="00343BE7" w:rsidRPr="00952D04" w:rsidRDefault="00343BE7" w:rsidP="00346148">
            <w:pPr>
              <w:jc w:val="center"/>
              <w:rPr>
                <w:b/>
                <w:color w:val="000000"/>
              </w:rPr>
            </w:pPr>
            <w:r w:rsidRPr="00952D04">
              <w:rPr>
                <w:b/>
                <w:color w:val="000000"/>
              </w:rPr>
              <w:t>Valor</w:t>
            </w:r>
          </w:p>
          <w:p w14:paraId="3756BC1B" w14:textId="77777777" w:rsidR="00343BE7" w:rsidRDefault="00343BE7" w:rsidP="00346148">
            <w:pPr>
              <w:jc w:val="center"/>
              <w:rPr>
                <w:b/>
                <w:color w:val="000000"/>
              </w:rPr>
            </w:pPr>
            <w:r w:rsidRPr="00952D04">
              <w:rPr>
                <w:b/>
                <w:color w:val="000000"/>
              </w:rPr>
              <w:t>Total</w:t>
            </w:r>
          </w:p>
          <w:p w14:paraId="157B20DE" w14:textId="77777777" w:rsidR="00343BE7" w:rsidRPr="00952D04" w:rsidRDefault="00343BE7" w:rsidP="00346148">
            <w:pPr>
              <w:jc w:val="center"/>
              <w:rPr>
                <w:b/>
                <w:color w:val="000000"/>
              </w:rPr>
            </w:pPr>
            <w:r>
              <w:rPr>
                <w:b/>
                <w:color w:val="000000"/>
              </w:rPr>
              <w:t>(R$)</w:t>
            </w:r>
          </w:p>
        </w:tc>
      </w:tr>
      <w:tr w:rsidR="00304CFF" w:rsidRPr="00540CE8" w14:paraId="6DD5FB1B" w14:textId="77777777" w:rsidTr="00F73882">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6EB3" w14:textId="60361778" w:rsidR="00304CFF" w:rsidRPr="00540CE8" w:rsidRDefault="00343328" w:rsidP="00304CFF">
            <w:pPr>
              <w:jc w:val="center"/>
              <w:rPr>
                <w:b/>
                <w:bCs/>
              </w:rPr>
            </w:pPr>
            <w:r>
              <w:rPr>
                <w:b/>
              </w:rPr>
              <w:t>78</w:t>
            </w:r>
          </w:p>
        </w:tc>
        <w:tc>
          <w:tcPr>
            <w:tcW w:w="4291" w:type="dxa"/>
            <w:tcBorders>
              <w:top w:val="single" w:sz="4" w:space="0" w:color="000000"/>
              <w:left w:val="single" w:sz="4" w:space="0" w:color="000000"/>
              <w:bottom w:val="single" w:sz="4" w:space="0" w:color="000000"/>
              <w:right w:val="single" w:sz="4" w:space="0" w:color="000000"/>
            </w:tcBorders>
          </w:tcPr>
          <w:p w14:paraId="516AB66C" w14:textId="09EABE77" w:rsidR="00304CFF" w:rsidRPr="00540CE8" w:rsidRDefault="00304CFF" w:rsidP="00304CFF">
            <w:pPr>
              <w:jc w:val="both"/>
            </w:pPr>
            <w:r w:rsidRPr="004221D1">
              <w:t>Seringa de Insulina: Seringa descartável, com capacidade para 1 ml, confeccionada em polipropileno cristalino, látex free com agulha fixa de 8 mm x 0,3mm, confeccionada em aço inoxidável, de alta qualidade, siliconizada, nivelada, polida, reta e oca, biseltrifacetado, afiado, sem rebarbas, resíduos ou sinais de oxidação, com fixação perfeita ao canhão, capaz de garantir conexão segura e sem vazamento, protegida por tampa de plástico rígido. Deverá ter corpo lubrificado, com escala externa gravada, precisa e visível até 100 UI, com divisões de 1 em 1 Unidade Internacional possibilitando a aspiração de doses pares e ímpares com segurança, gravação indelével, números legíveis e inalterados até o momento da aplicação. Flange com formato anatômico, para apoio dos dedos e que confira estabilidade à seringa quando em superfície plana. Êmbolo deslizável, ajustado ao corpo da seringa, de modo a impedir a entrada de ar e vazamento, com anel de retenção em sua extremidade, impedindo a saída acidental do êmbolo e perda de medicação.Esterilizada em Óxido de Etileno e embalagem Blister unitária Legislação vigente INMETRO e ANVISA</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52E92" w14:textId="4C3EE6CC" w:rsidR="00304CFF" w:rsidRPr="0081053C" w:rsidRDefault="00D35330" w:rsidP="00304CFF">
            <w:pPr>
              <w:jc w:val="center"/>
            </w:pPr>
            <w:r>
              <w:t>175.000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848A4" w14:textId="1B3D37B4" w:rsidR="00304CFF" w:rsidRPr="0081053C" w:rsidRDefault="00304CFF" w:rsidP="00304CFF">
            <w:pPr>
              <w:jc w:val="center"/>
            </w:pPr>
            <w:r w:rsidRPr="004221D1">
              <w:t>Unidade</w:t>
            </w:r>
          </w:p>
        </w:tc>
        <w:tc>
          <w:tcPr>
            <w:tcW w:w="1222" w:type="dxa"/>
            <w:tcBorders>
              <w:top w:val="single" w:sz="4" w:space="0" w:color="000000"/>
              <w:left w:val="single" w:sz="4" w:space="0" w:color="000000"/>
              <w:bottom w:val="single" w:sz="4" w:space="0" w:color="000000"/>
              <w:right w:val="single" w:sz="4" w:space="0" w:color="000000"/>
            </w:tcBorders>
            <w:vAlign w:val="center"/>
          </w:tcPr>
          <w:p w14:paraId="3E479EDC" w14:textId="299A9D4B" w:rsidR="00304CFF" w:rsidRPr="00540CE8" w:rsidRDefault="009321BF" w:rsidP="00304CFF">
            <w:pPr>
              <w:jc w:val="center"/>
            </w:pPr>
            <w:r>
              <w:t>0,6520</w:t>
            </w:r>
          </w:p>
        </w:tc>
        <w:tc>
          <w:tcPr>
            <w:tcW w:w="1471" w:type="dxa"/>
            <w:tcBorders>
              <w:top w:val="single" w:sz="4" w:space="0" w:color="000000"/>
              <w:left w:val="single" w:sz="4" w:space="0" w:color="000000"/>
              <w:bottom w:val="single" w:sz="4" w:space="0" w:color="000000"/>
              <w:right w:val="single" w:sz="4" w:space="0" w:color="000000"/>
            </w:tcBorders>
            <w:vAlign w:val="center"/>
          </w:tcPr>
          <w:p w14:paraId="5CA62B3F" w14:textId="16924C86" w:rsidR="00304CFF" w:rsidRPr="00540CE8" w:rsidRDefault="00D35330" w:rsidP="00304CFF">
            <w:pPr>
              <w:jc w:val="center"/>
            </w:pPr>
            <w:r>
              <w:t>114.100,00</w:t>
            </w:r>
          </w:p>
        </w:tc>
      </w:tr>
      <w:tr w:rsidR="00304CFF" w:rsidRPr="00952D04" w14:paraId="610FE377" w14:textId="77777777" w:rsidTr="00F73882">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DECD" w14:textId="5E763C3A" w:rsidR="00304CFF" w:rsidRPr="00200AF6" w:rsidRDefault="00343328" w:rsidP="00304CFF">
            <w:pPr>
              <w:jc w:val="center"/>
              <w:rPr>
                <w:b/>
                <w:color w:val="000000"/>
              </w:rPr>
            </w:pPr>
            <w:r>
              <w:rPr>
                <w:b/>
              </w:rPr>
              <w:t>79</w:t>
            </w:r>
          </w:p>
        </w:tc>
        <w:tc>
          <w:tcPr>
            <w:tcW w:w="4291" w:type="dxa"/>
            <w:tcBorders>
              <w:top w:val="single" w:sz="4" w:space="0" w:color="000000"/>
              <w:left w:val="single" w:sz="4" w:space="0" w:color="000000"/>
              <w:bottom w:val="single" w:sz="4" w:space="0" w:color="000000"/>
              <w:right w:val="single" w:sz="4" w:space="0" w:color="000000"/>
            </w:tcBorders>
          </w:tcPr>
          <w:p w14:paraId="270524D5" w14:textId="3F0A4650" w:rsidR="00304CFF" w:rsidRPr="00343BE7" w:rsidRDefault="00304CFF" w:rsidP="00304CFF">
            <w:r w:rsidRPr="00462813">
              <w:t>Pomada Cold cream 100g (creme de barreira, podendo ser manipulado)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2C85D" w14:textId="318746E1" w:rsidR="00304CFF" w:rsidRPr="0081053C" w:rsidRDefault="009321BF" w:rsidP="00304CFF">
            <w:pPr>
              <w:jc w:val="center"/>
            </w:pPr>
            <w: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D481D" w14:textId="41D7A7B0" w:rsidR="00304CFF" w:rsidRPr="0081053C" w:rsidRDefault="00304CFF" w:rsidP="00304CFF">
            <w:pPr>
              <w:jc w:val="center"/>
            </w:pPr>
            <w:r>
              <w:t>Unidade</w:t>
            </w:r>
          </w:p>
        </w:tc>
        <w:tc>
          <w:tcPr>
            <w:tcW w:w="1222" w:type="dxa"/>
            <w:tcBorders>
              <w:top w:val="single" w:sz="4" w:space="0" w:color="000000"/>
              <w:left w:val="single" w:sz="4" w:space="0" w:color="000000"/>
              <w:bottom w:val="single" w:sz="4" w:space="0" w:color="000000"/>
              <w:right w:val="single" w:sz="4" w:space="0" w:color="000000"/>
            </w:tcBorders>
            <w:vAlign w:val="center"/>
          </w:tcPr>
          <w:p w14:paraId="7DB46071" w14:textId="4E6EC197" w:rsidR="00304CFF" w:rsidRPr="007829AF" w:rsidRDefault="00304CFF" w:rsidP="00304CFF">
            <w:pPr>
              <w:jc w:val="center"/>
              <w:rPr>
                <w:color w:val="000000"/>
              </w:rPr>
            </w:pPr>
            <w:r>
              <w:t>40,9700</w:t>
            </w:r>
          </w:p>
        </w:tc>
        <w:tc>
          <w:tcPr>
            <w:tcW w:w="1471" w:type="dxa"/>
            <w:tcBorders>
              <w:top w:val="single" w:sz="4" w:space="0" w:color="000000"/>
              <w:left w:val="single" w:sz="4" w:space="0" w:color="000000"/>
              <w:bottom w:val="single" w:sz="4" w:space="0" w:color="000000"/>
              <w:right w:val="single" w:sz="4" w:space="0" w:color="000000"/>
            </w:tcBorders>
            <w:vAlign w:val="center"/>
          </w:tcPr>
          <w:p w14:paraId="0BE4BC13" w14:textId="288249AC" w:rsidR="00304CFF" w:rsidRPr="007829AF" w:rsidRDefault="009321BF" w:rsidP="00304CFF">
            <w:pPr>
              <w:jc w:val="center"/>
              <w:rPr>
                <w:color w:val="000000"/>
              </w:rPr>
            </w:pPr>
            <w:r>
              <w:t>20.485,00</w:t>
            </w:r>
          </w:p>
        </w:tc>
      </w:tr>
    </w:tbl>
    <w:p w14:paraId="4CAFAF25" w14:textId="77777777" w:rsidR="00343BE7" w:rsidRDefault="00343BE7" w:rsidP="000B232C">
      <w:pPr>
        <w:widowControl w:val="0"/>
        <w:tabs>
          <w:tab w:val="left" w:pos="1561"/>
          <w:tab w:val="left" w:pos="1562"/>
        </w:tabs>
        <w:spacing w:before="100" w:line="350" w:lineRule="auto"/>
        <w:ind w:right="1059"/>
        <w:rPr>
          <w:b/>
          <w:bCs/>
          <w:highlight w:val="yellow"/>
          <w:u w:val="single"/>
        </w:rPr>
      </w:pPr>
    </w:p>
    <w:p w14:paraId="005ACA50" w14:textId="6DA048CB" w:rsidR="00651E8A" w:rsidRPr="008E49E3" w:rsidRDefault="00651E8A" w:rsidP="00343328">
      <w:pPr>
        <w:spacing w:line="360" w:lineRule="auto"/>
        <w:jc w:val="both"/>
        <w:rPr>
          <w:b/>
        </w:rPr>
      </w:pPr>
      <w:r w:rsidRPr="008E49E3">
        <w:rPr>
          <w:b/>
        </w:rPr>
        <w:t>10</w:t>
      </w:r>
      <w:r w:rsidR="000242A8">
        <w:rPr>
          <w:b/>
        </w:rPr>
        <w:t xml:space="preserve"> </w:t>
      </w:r>
      <w:r w:rsidRPr="008E49E3">
        <w:rPr>
          <w:b/>
        </w:rPr>
        <w:t xml:space="preserve">- Adequação orçamentária </w:t>
      </w:r>
    </w:p>
    <w:p w14:paraId="36100B0C" w14:textId="77777777" w:rsidR="00651E8A" w:rsidRPr="008E49E3" w:rsidRDefault="00651E8A" w:rsidP="00343328">
      <w:pPr>
        <w:spacing w:line="360" w:lineRule="auto"/>
        <w:jc w:val="both"/>
      </w:pPr>
      <w:r w:rsidRPr="008E49E3">
        <w:rPr>
          <w:b/>
        </w:rPr>
        <w:t>ADEQUAÇÃO ORÇAMENTÁRIA</w:t>
      </w:r>
      <w:r w:rsidRPr="008E49E3">
        <w:t xml:space="preserve"> </w:t>
      </w:r>
    </w:p>
    <w:p w14:paraId="208496BE" w14:textId="77777777" w:rsidR="00651E8A" w:rsidRPr="008E49E3" w:rsidRDefault="00651E8A" w:rsidP="00343328">
      <w:pPr>
        <w:spacing w:line="360" w:lineRule="auto"/>
        <w:ind w:firstLine="708"/>
        <w:jc w:val="both"/>
      </w:pPr>
      <w:r w:rsidRPr="008E49E3">
        <w:t xml:space="preserve">As despesas decorrentes da presente contratação correrão à conta de recursos específicos consignados no Orçamento do Município. </w:t>
      </w:r>
    </w:p>
    <w:p w14:paraId="1997AE8C" w14:textId="77777777" w:rsidR="00651E8A" w:rsidRPr="008E49E3" w:rsidRDefault="00651E8A" w:rsidP="00343328">
      <w:pPr>
        <w:spacing w:line="360" w:lineRule="auto"/>
        <w:ind w:firstLine="708"/>
        <w:jc w:val="both"/>
      </w:pPr>
      <w:r w:rsidRPr="008E49E3">
        <w:t>No presente exercício, a contratação será atendida pelas dotações orçamentárias de material de consumo da Diretoria Geral de Saúde.</w:t>
      </w:r>
    </w:p>
    <w:p w14:paraId="6B0FFB30" w14:textId="77777777" w:rsidR="00651E8A" w:rsidRPr="008E49E3" w:rsidRDefault="00651E8A" w:rsidP="00343328">
      <w:pPr>
        <w:spacing w:line="360" w:lineRule="auto"/>
        <w:jc w:val="both"/>
      </w:pPr>
    </w:p>
    <w:p w14:paraId="5F244178" w14:textId="44C2BFD6" w:rsidR="00651E8A" w:rsidRPr="008E49E3" w:rsidRDefault="00651E8A" w:rsidP="00343328">
      <w:pPr>
        <w:spacing w:line="360" w:lineRule="auto"/>
        <w:jc w:val="both"/>
      </w:pPr>
      <w:r w:rsidRPr="008E49E3">
        <w:rPr>
          <w:b/>
        </w:rPr>
        <w:t>11</w:t>
      </w:r>
      <w:r w:rsidR="000242A8">
        <w:rPr>
          <w:b/>
        </w:rPr>
        <w:t xml:space="preserve"> </w:t>
      </w:r>
      <w:r w:rsidRPr="008E49E3">
        <w:rPr>
          <w:b/>
        </w:rPr>
        <w:t>- Responsável</w:t>
      </w:r>
      <w:r w:rsidRPr="008E49E3">
        <w:t xml:space="preserve"> </w:t>
      </w:r>
    </w:p>
    <w:p w14:paraId="0CF07B21" w14:textId="12295EE5" w:rsidR="00651E8A" w:rsidRPr="008E49E3" w:rsidRDefault="005E3820" w:rsidP="00343328">
      <w:pPr>
        <w:spacing w:line="360" w:lineRule="auto"/>
        <w:jc w:val="both"/>
      </w:pPr>
      <w:r w:rsidRPr="008E49E3">
        <w:t>ALDO PAULO MARTIN</w:t>
      </w:r>
    </w:p>
    <w:p w14:paraId="00B04F00" w14:textId="77777777" w:rsidR="00651E8A" w:rsidRPr="008E49E3" w:rsidRDefault="00651E8A" w:rsidP="00343328">
      <w:pPr>
        <w:spacing w:line="360" w:lineRule="auto"/>
        <w:jc w:val="both"/>
      </w:pPr>
      <w:r w:rsidRPr="008E49E3">
        <w:t>Diretor Geral de Saúde</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3E16BF77" w14:textId="44D5B71D" w:rsidR="007A5C11" w:rsidRPr="00EA3FCF" w:rsidRDefault="007A5C11" w:rsidP="007A5C11">
      <w:pPr>
        <w:spacing w:line="276" w:lineRule="auto"/>
        <w:rPr>
          <w:b/>
        </w:rPr>
      </w:pPr>
      <w:r w:rsidRPr="00EA3FCF">
        <w:rPr>
          <w:b/>
        </w:rPr>
        <w:t xml:space="preserve">PROCESSO Nº </w:t>
      </w:r>
      <w:r>
        <w:rPr>
          <w:b/>
        </w:rPr>
        <w:t>10</w:t>
      </w:r>
      <w:r w:rsidR="005E418D">
        <w:rPr>
          <w:b/>
        </w:rPr>
        <w:t>6</w:t>
      </w:r>
      <w:r w:rsidRPr="00EA3FCF">
        <w:rPr>
          <w:b/>
        </w:rPr>
        <w:t>/2025</w:t>
      </w:r>
    </w:p>
    <w:p w14:paraId="09BC08C8" w14:textId="41D49CA9" w:rsidR="007A5C11" w:rsidRPr="00356929" w:rsidRDefault="007A5C11" w:rsidP="007A5C11">
      <w:pPr>
        <w:spacing w:line="276" w:lineRule="auto"/>
        <w:rPr>
          <w:b/>
        </w:rPr>
      </w:pPr>
      <w:r w:rsidRPr="00EA3FCF">
        <w:rPr>
          <w:b/>
        </w:rPr>
        <w:t>PREGÃO ELETRÔNICO Nº 0</w:t>
      </w:r>
      <w:r>
        <w:rPr>
          <w:b/>
        </w:rPr>
        <w:t>4</w:t>
      </w:r>
      <w:r w:rsidR="005E418D">
        <w:rPr>
          <w:b/>
        </w:rPr>
        <w:t>2</w:t>
      </w:r>
      <w:r w:rsidRPr="00EA3FCF">
        <w:rPr>
          <w:b/>
        </w:rPr>
        <w:t>/2025</w:t>
      </w:r>
    </w:p>
    <w:p w14:paraId="0DA99E40" w14:textId="1348F565"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rsidR="008248EE">
        <w:t xml:space="preserve"> </w:t>
      </w:r>
      <w:r w:rsidRPr="007A5C11">
        <w:t xml:space="preserve">MÉDICO-HOSPITALARES) PARA ATENDER A DEMANDA DA DIRETORIA GERAL DE SAÚDE DE ITATINGA/SP (PARTE </w:t>
      </w:r>
      <w:r w:rsidR="00100772">
        <w:t>I</w:t>
      </w:r>
      <w:r w:rsidR="005E418D">
        <w:t>I</w:t>
      </w:r>
      <w:r w:rsidR="0024636A">
        <w:t>I</w:t>
      </w:r>
      <w:r w:rsidRPr="007A5C11">
        <w:t>)</w:t>
      </w:r>
      <w: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2631756B"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3C1F41C"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2BEB4CF" w14:textId="77777777" w:rsidR="007A5C11" w:rsidRDefault="007A5C11">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Pr="00CE1D5E" w:rsidRDefault="00C80024" w:rsidP="00C80024">
      <w:pPr>
        <w:jc w:val="both"/>
        <w:rPr>
          <w:color w:val="000000"/>
        </w:rPr>
      </w:pPr>
      <w:r w:rsidRPr="00CE1D5E">
        <w:rPr>
          <w:color w:val="000000"/>
        </w:rPr>
        <w:t>a</w:t>
      </w:r>
      <w:r w:rsidR="007868B1" w:rsidRPr="00CE1D5E">
        <w:rPr>
          <w:color w:val="000000"/>
        </w:rPr>
        <w:t xml:space="preserve">) </w:t>
      </w:r>
      <w:r w:rsidR="004A079E" w:rsidRPr="00CE1D5E">
        <w:rPr>
          <w:color w:val="000000"/>
        </w:rPr>
        <w:t>Apresentar no mínimo 01 (um) Atestado</w:t>
      </w:r>
      <w:r w:rsidR="003111D3" w:rsidRPr="00CE1D5E">
        <w:rPr>
          <w:color w:val="000000"/>
        </w:rPr>
        <w:t xml:space="preserve"> </w:t>
      </w:r>
      <w:r w:rsidR="004A079E" w:rsidRPr="00CE1D5E">
        <w:rPr>
          <w:color w:val="000000"/>
        </w:rPr>
        <w:t>(s) ou Certidão</w:t>
      </w:r>
      <w:r w:rsidR="003111D3" w:rsidRPr="00CE1D5E">
        <w:rPr>
          <w:color w:val="000000"/>
        </w:rPr>
        <w:t xml:space="preserve"> </w:t>
      </w:r>
      <w:r w:rsidR="004A079E" w:rsidRPr="00CE1D5E">
        <w:rPr>
          <w:color w:val="000000"/>
        </w:rPr>
        <w:t>(ões) de Capacidade Técnica, em nome da licitante, fornecido</w:t>
      </w:r>
      <w:r w:rsidR="003111D3" w:rsidRPr="00CE1D5E">
        <w:rPr>
          <w:color w:val="000000"/>
        </w:rPr>
        <w:t xml:space="preserve"> </w:t>
      </w:r>
      <w:r w:rsidR="004A079E" w:rsidRPr="00CE1D5E">
        <w:rPr>
          <w:color w:val="000000"/>
        </w:rPr>
        <w:t>(s) por pessoa jurídica de direito público ou privado, no qual se indique que a empresa já prestou, satisfatoriamente, serviços iguais ou semelhantes ao objeto desta licitação.</w:t>
      </w:r>
    </w:p>
    <w:p w14:paraId="7B5DEC7F" w14:textId="77777777" w:rsidR="004A079E" w:rsidRPr="00CE1D5E" w:rsidRDefault="004A079E" w:rsidP="00C80024">
      <w:pPr>
        <w:jc w:val="both"/>
        <w:rPr>
          <w:color w:val="000000"/>
        </w:rPr>
      </w:pPr>
    </w:p>
    <w:p w14:paraId="5D46D07A" w14:textId="1DDCB313" w:rsidR="004A079E" w:rsidRPr="00CE1D5E" w:rsidRDefault="00C80024" w:rsidP="00C80024">
      <w:pPr>
        <w:jc w:val="both"/>
        <w:rPr>
          <w:color w:val="000000"/>
        </w:rPr>
      </w:pPr>
      <w:r w:rsidRPr="00CE1D5E">
        <w:rPr>
          <w:color w:val="000000"/>
        </w:rPr>
        <w:t>b</w:t>
      </w:r>
      <w:r w:rsidR="004A079E" w:rsidRPr="00CE1D5E">
        <w:rPr>
          <w:color w:val="000000"/>
        </w:rPr>
        <w:t>) O Atestado/Certidão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Pr="00CE1D5E" w:rsidRDefault="004A079E" w:rsidP="00C80024">
      <w:pPr>
        <w:jc w:val="both"/>
        <w:rPr>
          <w:color w:val="000000"/>
        </w:rPr>
      </w:pPr>
    </w:p>
    <w:p w14:paraId="49D3D257" w14:textId="64E7E298" w:rsidR="004A079E" w:rsidRPr="00CE1D5E" w:rsidRDefault="00C80024" w:rsidP="00C80024">
      <w:pPr>
        <w:jc w:val="both"/>
        <w:rPr>
          <w:color w:val="000000"/>
        </w:rPr>
      </w:pPr>
      <w:r w:rsidRPr="00CE1D5E">
        <w:rPr>
          <w:color w:val="000000"/>
        </w:rPr>
        <w:t>c</w:t>
      </w:r>
      <w:r w:rsidR="004A079E" w:rsidRPr="00CE1D5E">
        <w:rPr>
          <w:color w:val="000000"/>
        </w:rPr>
        <w:t>) Caso o Atestado/Certidão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Pr="00CE1D5E" w:rsidRDefault="00233AF9" w:rsidP="00233AF9">
      <w:pPr>
        <w:jc w:val="both"/>
        <w:rPr>
          <w:color w:val="000000"/>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1A53E444" w14:textId="77777777" w:rsidR="00E254C7" w:rsidRPr="005E7703" w:rsidRDefault="00E254C7" w:rsidP="00E254C7">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1F68C525" w14:textId="77777777" w:rsidR="00E254C7" w:rsidRPr="005E7703" w:rsidRDefault="00E254C7" w:rsidP="00E254C7">
      <w:pPr>
        <w:jc w:val="both"/>
        <w:rPr>
          <w:rFonts w:eastAsia="Arial Unicode MS"/>
          <w:color w:val="000000"/>
        </w:rPr>
      </w:pPr>
    </w:p>
    <w:p w14:paraId="115FD803" w14:textId="77777777" w:rsidR="00E254C7" w:rsidRDefault="00E254C7" w:rsidP="00E254C7">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24EEAE14" w14:textId="77777777" w:rsidR="00E254C7" w:rsidRPr="005E7703" w:rsidRDefault="00E254C7" w:rsidP="00E254C7">
      <w:pPr>
        <w:jc w:val="both"/>
      </w:pPr>
      <w:r w:rsidRPr="005E7703">
        <w:t> </w:t>
      </w:r>
    </w:p>
    <w:p w14:paraId="7398F793" w14:textId="77777777" w:rsidR="00E254C7" w:rsidRPr="005E7703" w:rsidRDefault="00E254C7" w:rsidP="00E254C7">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4E5EB917" w14:textId="77777777" w:rsidR="00E254C7" w:rsidRPr="005E7703" w:rsidRDefault="00E254C7" w:rsidP="00E254C7">
      <w:pPr>
        <w:jc w:val="both"/>
      </w:pPr>
      <w:r w:rsidRPr="005E7703">
        <w:t> </w:t>
      </w:r>
    </w:p>
    <w:p w14:paraId="22EF7668" w14:textId="77777777" w:rsidR="00E254C7" w:rsidRPr="005E7703" w:rsidRDefault="00E254C7" w:rsidP="00E254C7">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579E3F75" w14:textId="77777777" w:rsidR="00E254C7" w:rsidRPr="005E7703" w:rsidRDefault="00E254C7" w:rsidP="00E254C7">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6CF556E0" w14:textId="77777777" w:rsidR="00E254C7" w:rsidRPr="005E7703" w:rsidRDefault="00E254C7" w:rsidP="00E254C7">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1B12B462" w14:textId="77777777" w:rsidR="00E254C7" w:rsidRPr="005E7703" w:rsidRDefault="00E254C7" w:rsidP="00E254C7">
      <w:pPr>
        <w:jc w:val="both"/>
        <w:rPr>
          <w:rFonts w:eastAsia="Arial Unicode MS"/>
          <w:b/>
          <w:color w:val="000000"/>
        </w:rPr>
      </w:pPr>
    </w:p>
    <w:p w14:paraId="379EC162" w14:textId="77777777" w:rsidR="00E254C7" w:rsidRPr="005E7703" w:rsidRDefault="00E254C7" w:rsidP="00E254C7">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06DA5C4" w14:textId="77777777" w:rsidR="00E254C7" w:rsidRPr="005E7703" w:rsidRDefault="00E254C7" w:rsidP="00E254C7">
      <w:pPr>
        <w:jc w:val="both"/>
        <w:rPr>
          <w:rFonts w:eastAsia="Arial Unicode MS"/>
          <w:color w:val="000000"/>
        </w:rPr>
      </w:pPr>
    </w:p>
    <w:p w14:paraId="697D2FE2" w14:textId="77777777" w:rsidR="00E254C7" w:rsidRPr="005E7703" w:rsidRDefault="00E254C7" w:rsidP="00E254C7">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2A2EF96" w14:textId="77777777" w:rsidR="00E254C7" w:rsidRPr="005E7703" w:rsidRDefault="00E254C7" w:rsidP="00E254C7">
      <w:pPr>
        <w:jc w:val="both"/>
        <w:rPr>
          <w:rFonts w:eastAsia="Arial Unicode MS"/>
          <w:color w:val="000000"/>
        </w:rPr>
      </w:pPr>
    </w:p>
    <w:p w14:paraId="3FCDF1FC" w14:textId="77777777" w:rsidR="00E254C7" w:rsidRPr="005E7703" w:rsidRDefault="00E254C7" w:rsidP="00E254C7">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5AC915A2" w14:textId="77777777" w:rsidR="00E254C7" w:rsidRPr="005E7703" w:rsidRDefault="00E254C7" w:rsidP="00E254C7">
      <w:pPr>
        <w:jc w:val="both"/>
        <w:rPr>
          <w:rFonts w:eastAsia="Arial Unicode MS"/>
          <w:color w:val="000000"/>
        </w:rPr>
      </w:pPr>
    </w:p>
    <w:p w14:paraId="6F4FC476" w14:textId="77777777" w:rsidR="00E254C7" w:rsidRPr="005E7703" w:rsidRDefault="00E254C7" w:rsidP="00E254C7">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230D030" w14:textId="77777777" w:rsidR="00E254C7" w:rsidRPr="005E7703" w:rsidRDefault="00E254C7" w:rsidP="00E254C7">
      <w:pPr>
        <w:jc w:val="both"/>
        <w:rPr>
          <w:rFonts w:eastAsia="Arial Unicode MS"/>
          <w:color w:val="000000"/>
        </w:rPr>
      </w:pPr>
    </w:p>
    <w:p w14:paraId="05AF9BE1" w14:textId="77777777" w:rsidR="00E254C7" w:rsidRPr="005E7703" w:rsidRDefault="00E254C7" w:rsidP="00E254C7">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CFBC36E" w14:textId="77777777" w:rsidR="00E254C7" w:rsidRPr="005E7703" w:rsidRDefault="00E254C7" w:rsidP="00E254C7">
      <w:pPr>
        <w:framePr w:h="1" w:wrap="around" w:vAnchor="page" w:hAnchor="page" w:x="10999" w:y="721"/>
        <w:jc w:val="both"/>
      </w:pPr>
    </w:p>
    <w:p w14:paraId="218531BF" w14:textId="77777777" w:rsidR="00E254C7" w:rsidRDefault="00E254C7" w:rsidP="00E254C7">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23E4C8DB" w14:textId="08BE6777" w:rsidR="007A5C11" w:rsidRPr="00EA3FCF" w:rsidRDefault="007A5C11" w:rsidP="007A5C11">
      <w:pPr>
        <w:spacing w:line="276" w:lineRule="auto"/>
        <w:rPr>
          <w:b/>
        </w:rPr>
      </w:pPr>
      <w:r w:rsidRPr="00EA3FCF">
        <w:rPr>
          <w:b/>
        </w:rPr>
        <w:t xml:space="preserve">PROCESSO Nº </w:t>
      </w:r>
      <w:r>
        <w:rPr>
          <w:b/>
        </w:rPr>
        <w:t>10</w:t>
      </w:r>
      <w:r w:rsidR="005E418D">
        <w:rPr>
          <w:b/>
        </w:rPr>
        <w:t>6</w:t>
      </w:r>
      <w:r w:rsidRPr="00EA3FCF">
        <w:rPr>
          <w:b/>
        </w:rPr>
        <w:t>/2025</w:t>
      </w:r>
    </w:p>
    <w:p w14:paraId="1AFA4636" w14:textId="379D5D32" w:rsidR="007A5C11" w:rsidRPr="00356929" w:rsidRDefault="007A5C11" w:rsidP="007A5C11">
      <w:pPr>
        <w:spacing w:line="276" w:lineRule="auto"/>
        <w:rPr>
          <w:b/>
        </w:rPr>
      </w:pPr>
      <w:r w:rsidRPr="00EA3FCF">
        <w:rPr>
          <w:b/>
        </w:rPr>
        <w:t>PREGÃO ELETRÔNICO Nº 0</w:t>
      </w:r>
      <w:r>
        <w:rPr>
          <w:b/>
        </w:rPr>
        <w:t>4</w:t>
      </w:r>
      <w:r w:rsidR="005E418D">
        <w:rPr>
          <w:b/>
        </w:rPr>
        <w:t>2</w:t>
      </w:r>
      <w:r w:rsidRPr="00EA3FCF">
        <w:rPr>
          <w:b/>
        </w:rPr>
        <w:t>/2025</w:t>
      </w:r>
    </w:p>
    <w:p w14:paraId="0E64587E" w14:textId="311548CD" w:rsidR="007A5C11" w:rsidRPr="007A5C11" w:rsidRDefault="007A5C11" w:rsidP="007A5C11">
      <w:pPr>
        <w:jc w:val="both"/>
      </w:pPr>
      <w:r>
        <w:rPr>
          <w:b/>
          <w:color w:val="000000" w:themeColor="text1"/>
        </w:rPr>
        <w:t xml:space="preserve">OBJETO: </w:t>
      </w:r>
      <w:r w:rsidRPr="007A5C11">
        <w:t>REGISTRO DE PREÇO PARA EVENTUAL</w:t>
      </w:r>
      <w:r w:rsidR="0081053C">
        <w:t xml:space="preserve"> </w:t>
      </w:r>
      <w:r w:rsidRPr="007A5C11">
        <w:t>AQUISIÇÃO DE MATERIAIS DE ENFERMAGEM (PRODUTOS/MATERIAIS/INSUMOS</w:t>
      </w:r>
      <w:r w:rsidR="0081053C">
        <w:t xml:space="preserve"> </w:t>
      </w:r>
      <w:r w:rsidRPr="007A5C11">
        <w:t xml:space="preserve">MÉDICO-HOSPITALARES) PARA ATENDER A DEMANDA DA DIRETORIA GERAL DE SAÚDE DE ITATINGA/SP (PARTE </w:t>
      </w:r>
      <w:r w:rsidR="0024636A">
        <w:t>I</w:t>
      </w:r>
      <w:r w:rsidR="005E418D">
        <w:t>I</w:t>
      </w:r>
      <w:r w:rsidR="00100772">
        <w:t>I</w:t>
      </w:r>
      <w:r w:rsidRPr="007A5C11">
        <w:t>)</w:t>
      </w:r>
      <w: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2567886E"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7A5C11">
        <w:rPr>
          <w:b/>
          <w:color w:val="000000"/>
        </w:rPr>
        <w:t>4</w:t>
      </w:r>
      <w:r w:rsidR="005E418D">
        <w:rPr>
          <w:b/>
          <w:color w:val="000000"/>
        </w:rPr>
        <w:t>2</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62EC24E2" w14:textId="77777777" w:rsidR="00E254C7" w:rsidRDefault="00E254C7" w:rsidP="00E254C7">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B2E6B1" w14:textId="67C799A4" w:rsidR="007A5C11" w:rsidRPr="00EA3FCF" w:rsidRDefault="007A5C11" w:rsidP="007A5C11">
      <w:pPr>
        <w:spacing w:line="276" w:lineRule="auto"/>
        <w:rPr>
          <w:b/>
        </w:rPr>
      </w:pPr>
      <w:r w:rsidRPr="00EA3FCF">
        <w:rPr>
          <w:b/>
        </w:rPr>
        <w:t xml:space="preserve">PROCESSO Nº </w:t>
      </w:r>
      <w:r>
        <w:rPr>
          <w:b/>
        </w:rPr>
        <w:t>10</w:t>
      </w:r>
      <w:r w:rsidR="005E418D">
        <w:rPr>
          <w:b/>
        </w:rPr>
        <w:t>6</w:t>
      </w:r>
      <w:r w:rsidRPr="00EA3FCF">
        <w:rPr>
          <w:b/>
        </w:rPr>
        <w:t>/2025</w:t>
      </w:r>
    </w:p>
    <w:p w14:paraId="2F48D6EA" w14:textId="46CAA574" w:rsidR="007A5C11" w:rsidRPr="00356929" w:rsidRDefault="007A5C11" w:rsidP="007A5C11">
      <w:pPr>
        <w:spacing w:line="276" w:lineRule="auto"/>
        <w:rPr>
          <w:b/>
        </w:rPr>
      </w:pPr>
      <w:r w:rsidRPr="00EA3FCF">
        <w:rPr>
          <w:b/>
        </w:rPr>
        <w:t>PREGÃO ELETRÔNICO Nº 0</w:t>
      </w:r>
      <w:r>
        <w:rPr>
          <w:b/>
        </w:rPr>
        <w:t>4</w:t>
      </w:r>
      <w:r w:rsidR="005E418D">
        <w:rPr>
          <w:b/>
        </w:rPr>
        <w:t>2</w:t>
      </w:r>
      <w:r w:rsidRPr="00EA3FCF">
        <w:rPr>
          <w:b/>
        </w:rPr>
        <w:t>/2025</w:t>
      </w:r>
    </w:p>
    <w:p w14:paraId="186994D8" w14:textId="598657FE"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rsidR="005E418D">
        <w:t>I</w:t>
      </w:r>
      <w:r w:rsidR="0024636A">
        <w:t>I</w:t>
      </w:r>
      <w:r>
        <w:t>I</w:t>
      </w:r>
      <w:r w:rsidRPr="007A5C11">
        <w:t>)</w:t>
      </w:r>
      <w:r>
        <w:t>.</w:t>
      </w:r>
    </w:p>
    <w:p w14:paraId="7BA83B22" w14:textId="1FB0BD76" w:rsidR="0026412E" w:rsidRPr="005E7703" w:rsidRDefault="0026412E" w:rsidP="00627D08">
      <w:pPr>
        <w:ind w:left="30"/>
        <w:jc w:val="both"/>
        <w:rPr>
          <w:color w:val="000000"/>
        </w:rPr>
      </w:pPr>
    </w:p>
    <w:p w14:paraId="7FF173D8" w14:textId="130FEDD5" w:rsidR="0026412E" w:rsidRPr="005E7703" w:rsidRDefault="00D05763">
      <w:pPr>
        <w:jc w:val="both"/>
        <w:rPr>
          <w:bCs/>
          <w:color w:val="000000"/>
        </w:rPr>
      </w:pPr>
      <w:r w:rsidRPr="005E7703">
        <w:rPr>
          <w:bCs/>
          <w:color w:val="000000"/>
        </w:rPr>
        <w:t>A empresa ___________________</w:t>
      </w:r>
      <w:r w:rsidR="000242A8">
        <w:rPr>
          <w:bCs/>
          <w:color w:val="000000"/>
        </w:rPr>
        <w:t>__________</w:t>
      </w:r>
      <w:r w:rsidR="00156FE9">
        <w:rPr>
          <w:bCs/>
          <w:color w:val="000000"/>
        </w:rPr>
        <w:t>__</w:t>
      </w:r>
      <w:r w:rsidR="000242A8">
        <w:rPr>
          <w:bCs/>
          <w:color w:val="000000"/>
        </w:rPr>
        <w:t>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00B08D87" w14:textId="77777777" w:rsidR="00E254C7" w:rsidRPr="005E7703" w:rsidRDefault="00E254C7" w:rsidP="00E254C7">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1032269F" w14:textId="77777777" w:rsidR="00E254C7" w:rsidRPr="005E7703" w:rsidRDefault="00E254C7" w:rsidP="00E254C7">
      <w:pPr>
        <w:jc w:val="both"/>
        <w:rPr>
          <w:bCs/>
          <w:color w:val="000000"/>
        </w:rPr>
      </w:pPr>
    </w:p>
    <w:p w14:paraId="6F006C8A" w14:textId="77777777" w:rsidR="00E254C7" w:rsidRDefault="00E254C7" w:rsidP="00E254C7">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7E50DA1C" w14:textId="77777777" w:rsidR="00E254C7" w:rsidRDefault="00E254C7" w:rsidP="00E254C7">
      <w:pPr>
        <w:jc w:val="both"/>
        <w:rPr>
          <w:bCs/>
          <w:color w:val="000000"/>
        </w:rPr>
      </w:pPr>
    </w:p>
    <w:p w14:paraId="7ECC6306" w14:textId="77777777" w:rsidR="00E254C7" w:rsidRPr="00244A25" w:rsidRDefault="00E254C7" w:rsidP="00E254C7">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01FFCAF4" w14:textId="77777777" w:rsidR="00E254C7" w:rsidRPr="00244A25" w:rsidRDefault="00E254C7" w:rsidP="00E254C7">
      <w:pPr>
        <w:jc w:val="both"/>
        <w:rPr>
          <w:color w:val="000000"/>
        </w:rPr>
      </w:pPr>
    </w:p>
    <w:p w14:paraId="4D19AA29" w14:textId="77777777" w:rsidR="00E254C7" w:rsidRDefault="00E254C7" w:rsidP="00E254C7">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6CA1D796" w14:textId="77777777" w:rsidR="00E254C7" w:rsidRPr="005E7703" w:rsidRDefault="00E254C7" w:rsidP="00E254C7">
      <w:pPr>
        <w:jc w:val="both"/>
        <w:rPr>
          <w:bCs/>
          <w:color w:val="000000"/>
        </w:rPr>
      </w:pPr>
    </w:p>
    <w:p w14:paraId="17D88D88" w14:textId="77777777" w:rsidR="00E254C7" w:rsidRDefault="00E254C7" w:rsidP="00E254C7">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69BA4D94" w14:textId="77777777" w:rsidR="00E254C7" w:rsidRDefault="00E254C7" w:rsidP="00E254C7">
      <w:pPr>
        <w:jc w:val="both"/>
        <w:rPr>
          <w:bCs/>
          <w:color w:val="000000"/>
        </w:rPr>
      </w:pPr>
    </w:p>
    <w:p w14:paraId="2B3F294B" w14:textId="77777777" w:rsidR="00E254C7" w:rsidRPr="005E7703" w:rsidRDefault="00E254C7" w:rsidP="00E254C7">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311FE5C2" w14:textId="77777777" w:rsidR="00E254C7" w:rsidRPr="005E7703" w:rsidRDefault="00E254C7" w:rsidP="00E254C7">
      <w:pPr>
        <w:jc w:val="both"/>
        <w:rPr>
          <w:bCs/>
          <w:color w:val="000000"/>
        </w:rPr>
      </w:pPr>
    </w:p>
    <w:p w14:paraId="2FBE1034" w14:textId="1F11C268" w:rsidR="00E254C7" w:rsidRPr="005E7703" w:rsidRDefault="00E254C7" w:rsidP="00E254C7">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042/2025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298074BB" w14:textId="77777777" w:rsidR="00E254C7" w:rsidRPr="005E7703" w:rsidRDefault="00E254C7" w:rsidP="00E254C7">
      <w:pPr>
        <w:jc w:val="both"/>
        <w:rPr>
          <w:bCs/>
          <w:color w:val="000000"/>
        </w:rPr>
      </w:pPr>
    </w:p>
    <w:p w14:paraId="400AFB9B" w14:textId="77777777" w:rsidR="00E254C7" w:rsidRDefault="00E254C7" w:rsidP="00E254C7">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006342B4" w14:textId="77777777" w:rsidR="00E254C7" w:rsidRPr="005E7703" w:rsidRDefault="00E254C7" w:rsidP="00E254C7">
      <w:pPr>
        <w:jc w:val="both"/>
        <w:rPr>
          <w:bCs/>
          <w:color w:val="000000"/>
        </w:rPr>
      </w:pPr>
    </w:p>
    <w:p w14:paraId="7B029B40" w14:textId="77777777" w:rsidR="00E254C7" w:rsidRPr="005E7703" w:rsidRDefault="00E254C7" w:rsidP="00E254C7">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2E0AD85E" w14:textId="77777777" w:rsidR="00E254C7" w:rsidRPr="005E7703" w:rsidRDefault="00E254C7" w:rsidP="00E254C7">
      <w:pPr>
        <w:jc w:val="both"/>
        <w:rPr>
          <w:bCs/>
          <w:color w:val="000000"/>
        </w:rPr>
      </w:pPr>
    </w:p>
    <w:p w14:paraId="711B6896" w14:textId="77777777" w:rsidR="00E254C7" w:rsidRPr="005E7703" w:rsidRDefault="00E254C7" w:rsidP="00E254C7">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4388258C" w14:textId="77777777" w:rsidR="00E254C7" w:rsidRPr="005E7703" w:rsidRDefault="00E254C7" w:rsidP="00E254C7">
      <w:pPr>
        <w:jc w:val="both"/>
        <w:rPr>
          <w:bCs/>
          <w:color w:val="000000"/>
        </w:rPr>
      </w:pPr>
    </w:p>
    <w:p w14:paraId="59154ACB" w14:textId="77777777" w:rsidR="00E254C7" w:rsidRPr="005E7703" w:rsidRDefault="00E254C7" w:rsidP="00E254C7">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20E32CE8" w14:textId="77777777" w:rsidR="00E254C7" w:rsidRPr="005E7703" w:rsidRDefault="00E254C7" w:rsidP="00E254C7">
      <w:pPr>
        <w:jc w:val="both"/>
        <w:rPr>
          <w:bCs/>
          <w:color w:val="000000"/>
        </w:rPr>
      </w:pPr>
    </w:p>
    <w:p w14:paraId="463E8DFB" w14:textId="77777777" w:rsidR="00E254C7" w:rsidRPr="000950BE" w:rsidRDefault="00E254C7" w:rsidP="00E254C7">
      <w:pPr>
        <w:jc w:val="both"/>
        <w:rPr>
          <w:bCs/>
          <w:color w:val="000000"/>
        </w:rPr>
      </w:pPr>
    </w:p>
    <w:p w14:paraId="68D9BDE2" w14:textId="77777777" w:rsidR="00E254C7" w:rsidRPr="000950BE" w:rsidRDefault="00E254C7" w:rsidP="00E254C7">
      <w:pPr>
        <w:jc w:val="both"/>
        <w:rPr>
          <w:bCs/>
          <w:color w:val="000000"/>
        </w:rPr>
      </w:pPr>
      <w:r w:rsidRPr="000950BE">
        <w:rPr>
          <w:bCs/>
          <w:color w:val="000000"/>
        </w:rPr>
        <w:t>Local e data</w:t>
      </w:r>
    </w:p>
    <w:p w14:paraId="04566FEE" w14:textId="3B628B0A" w:rsidR="00E254C7" w:rsidRDefault="00E254C7" w:rsidP="00E254C7">
      <w:pPr>
        <w:spacing w:beforeAutospacing="1" w:afterAutospacing="1"/>
        <w:jc w:val="both"/>
        <w:rPr>
          <w:color w:val="000000"/>
        </w:rPr>
      </w:pPr>
      <w:r w:rsidRPr="000950BE">
        <w:rPr>
          <w:color w:val="000000"/>
        </w:rPr>
        <w:t>Por ser expressão de verdade, firmamos a presente.</w:t>
      </w:r>
    </w:p>
    <w:p w14:paraId="4E7CD181" w14:textId="77777777" w:rsidR="00156FE9" w:rsidRPr="000950BE" w:rsidRDefault="00156FE9" w:rsidP="00E254C7">
      <w:pPr>
        <w:spacing w:beforeAutospacing="1" w:afterAutospacing="1"/>
        <w:jc w:val="both"/>
        <w:rPr>
          <w:color w:val="000000"/>
        </w:rPr>
      </w:pPr>
    </w:p>
    <w:p w14:paraId="0310B55D" w14:textId="77777777" w:rsidR="00E254C7" w:rsidRPr="000950BE" w:rsidRDefault="00E254C7" w:rsidP="00E254C7">
      <w:pPr>
        <w:spacing w:beforeAutospacing="1" w:afterAutospacing="1"/>
        <w:jc w:val="both"/>
        <w:rPr>
          <w:color w:val="000000"/>
        </w:rPr>
      </w:pPr>
      <w:r w:rsidRPr="000950BE">
        <w:rPr>
          <w:color w:val="000000"/>
        </w:rPr>
        <w:t>Assinatura do representante legal</w:t>
      </w:r>
    </w:p>
    <w:p w14:paraId="330A513B" w14:textId="77777777" w:rsidR="00E254C7" w:rsidRPr="000950BE" w:rsidRDefault="00E254C7" w:rsidP="00E254C7">
      <w:pPr>
        <w:spacing w:line="360" w:lineRule="auto"/>
      </w:pPr>
      <w:r w:rsidRPr="000950BE">
        <w:t>Nome do declarante _________________</w:t>
      </w:r>
    </w:p>
    <w:p w14:paraId="2DDB10DD" w14:textId="77777777" w:rsidR="00E254C7" w:rsidRPr="000950BE" w:rsidRDefault="00E254C7" w:rsidP="00E254C7">
      <w:pPr>
        <w:spacing w:line="360" w:lineRule="auto"/>
      </w:pPr>
      <w:r w:rsidRPr="000950BE">
        <w:t>RG____________________</w:t>
      </w:r>
    </w:p>
    <w:p w14:paraId="4822C341" w14:textId="77777777" w:rsidR="00E254C7" w:rsidRPr="000950BE" w:rsidRDefault="00E254C7" w:rsidP="00E254C7">
      <w:pPr>
        <w:spacing w:line="360" w:lineRule="auto"/>
      </w:pPr>
      <w:r w:rsidRPr="000950BE">
        <w:t>CPF___________________</w:t>
      </w:r>
    </w:p>
    <w:p w14:paraId="63CBDC48" w14:textId="78A96DB3" w:rsidR="0026412E" w:rsidRPr="005E7703" w:rsidRDefault="00E254C7" w:rsidP="00E254C7">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5E7703">
        <w:br w:type="page" w:clear="all"/>
      </w:r>
      <w:r w:rsidR="00D05763"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1372609" w14:textId="2635FECB" w:rsidR="007A5C11" w:rsidRPr="00EA3FCF" w:rsidRDefault="007A5C11" w:rsidP="007A5C11">
      <w:pPr>
        <w:spacing w:line="276" w:lineRule="auto"/>
        <w:rPr>
          <w:b/>
        </w:rPr>
      </w:pPr>
      <w:r w:rsidRPr="00EA3FCF">
        <w:rPr>
          <w:b/>
        </w:rPr>
        <w:t xml:space="preserve">PROCESSO Nº </w:t>
      </w:r>
      <w:r>
        <w:rPr>
          <w:b/>
        </w:rPr>
        <w:t>10</w:t>
      </w:r>
      <w:r w:rsidR="005E418D">
        <w:rPr>
          <w:b/>
        </w:rPr>
        <w:t>6</w:t>
      </w:r>
      <w:r w:rsidRPr="00EA3FCF">
        <w:rPr>
          <w:b/>
        </w:rPr>
        <w:t>/2025</w:t>
      </w:r>
    </w:p>
    <w:p w14:paraId="5BBAF305" w14:textId="54275098" w:rsidR="007A5C11" w:rsidRPr="00356929" w:rsidRDefault="007A5C11" w:rsidP="007A5C11">
      <w:pPr>
        <w:spacing w:line="276" w:lineRule="auto"/>
        <w:rPr>
          <w:b/>
        </w:rPr>
      </w:pPr>
      <w:r w:rsidRPr="00EA3FCF">
        <w:rPr>
          <w:b/>
        </w:rPr>
        <w:t>PREGÃO ELETRÔNICO Nº 0</w:t>
      </w:r>
      <w:r>
        <w:rPr>
          <w:b/>
        </w:rPr>
        <w:t>4</w:t>
      </w:r>
      <w:r w:rsidR="005E418D">
        <w:rPr>
          <w:b/>
        </w:rPr>
        <w:t>2</w:t>
      </w:r>
      <w:r w:rsidRPr="00EA3FCF">
        <w:rPr>
          <w:b/>
        </w:rPr>
        <w:t>/2025</w:t>
      </w:r>
    </w:p>
    <w:p w14:paraId="2E09F929" w14:textId="32BDF3BA"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rsidR="005E418D">
        <w:t>I</w:t>
      </w:r>
      <w:r w:rsidR="0024636A">
        <w:t>I</w:t>
      </w:r>
      <w:r>
        <w:t>I</w:t>
      </w:r>
      <w:r w:rsidRPr="007A5C11">
        <w:t>)</w:t>
      </w:r>
      <w:r>
        <w:t>.</w:t>
      </w:r>
    </w:p>
    <w:p w14:paraId="1493BC30" w14:textId="07338EE1" w:rsidR="0026412E" w:rsidRDefault="0026412E">
      <w:pPr>
        <w:rPr>
          <w:color w:val="000000"/>
        </w:rPr>
      </w:pPr>
    </w:p>
    <w:p w14:paraId="5FFD13CB" w14:textId="77777777" w:rsidR="00D46844" w:rsidRPr="005E7703" w:rsidRDefault="00D46844">
      <w:pPr>
        <w:rPr>
          <w:color w:val="000000"/>
        </w:rPr>
      </w:pPr>
    </w:p>
    <w:p w14:paraId="7385B85D" w14:textId="73EEC027" w:rsidR="00E254C7" w:rsidRDefault="00E254C7" w:rsidP="00E254C7">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156FE9">
        <w:t>4</w:t>
      </w:r>
      <w:r>
        <w:t>2/2025, realizado pela Prefeitura do Município de Itatinga.</w:t>
      </w:r>
    </w:p>
    <w:p w14:paraId="6BFEC8F6" w14:textId="77777777" w:rsidR="00E254C7" w:rsidRPr="00FA73EB" w:rsidRDefault="00E254C7" w:rsidP="00E254C7">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287064E7" w14:textId="77777777" w:rsidR="00E254C7" w:rsidRPr="005E7703" w:rsidRDefault="00E254C7" w:rsidP="00E254C7">
      <w:pPr>
        <w:ind w:firstLine="708"/>
        <w:jc w:val="both"/>
      </w:pPr>
    </w:p>
    <w:p w14:paraId="7ADBBC2B" w14:textId="77777777" w:rsidR="00E254C7" w:rsidRPr="005E7703" w:rsidRDefault="00E254C7" w:rsidP="00E254C7">
      <w:pPr>
        <w:spacing w:before="100" w:beforeAutospacing="1" w:after="100" w:afterAutospacing="1"/>
        <w:jc w:val="center"/>
      </w:pPr>
      <w:r w:rsidRPr="005E7703">
        <w:t>______________________________________________________________________</w:t>
      </w:r>
    </w:p>
    <w:p w14:paraId="5ACEBE0C" w14:textId="77777777" w:rsidR="00E254C7" w:rsidRPr="005E7703" w:rsidRDefault="00E254C7" w:rsidP="00E254C7">
      <w:pPr>
        <w:spacing w:before="100" w:beforeAutospacing="1" w:after="100" w:afterAutospacing="1"/>
        <w:jc w:val="center"/>
      </w:pPr>
      <w:r w:rsidRPr="005E7703">
        <w:t>Local e data</w:t>
      </w:r>
    </w:p>
    <w:p w14:paraId="485DB916" w14:textId="77777777" w:rsidR="00E254C7" w:rsidRPr="005E7703" w:rsidRDefault="00E254C7" w:rsidP="00E254C7">
      <w:pPr>
        <w:spacing w:before="100" w:beforeAutospacing="1" w:after="100" w:afterAutospacing="1"/>
        <w:jc w:val="center"/>
      </w:pPr>
    </w:p>
    <w:p w14:paraId="4E925BF4" w14:textId="77777777" w:rsidR="00E254C7" w:rsidRPr="005E7703" w:rsidRDefault="00E254C7" w:rsidP="00E254C7">
      <w:pPr>
        <w:spacing w:before="100" w:beforeAutospacing="1" w:after="100" w:afterAutospacing="1"/>
        <w:jc w:val="center"/>
      </w:pPr>
      <w:r w:rsidRPr="005E7703">
        <w:t>_____________________________________________________________________</w:t>
      </w:r>
    </w:p>
    <w:p w14:paraId="5FDE8D1C" w14:textId="77777777" w:rsidR="00E254C7" w:rsidRPr="005E7703" w:rsidRDefault="00E254C7" w:rsidP="00E254C7">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66049D2A" w:rsidR="00BA2F3C" w:rsidRPr="006C7434" w:rsidRDefault="00D05763" w:rsidP="005E418D">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A5C11">
              <w:rPr>
                <w:rFonts w:eastAsia="Arial Unicode MS"/>
                <w:b w:val="0"/>
                <w:color w:val="000000"/>
                <w:szCs w:val="24"/>
              </w:rPr>
              <w:t>10</w:t>
            </w:r>
            <w:r w:rsidR="005E418D">
              <w:rPr>
                <w:rFonts w:eastAsia="Arial Unicode MS"/>
                <w:b w:val="0"/>
                <w:color w:val="000000"/>
                <w:szCs w:val="24"/>
              </w:rPr>
              <w:t>6</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7A5C11">
              <w:rPr>
                <w:rFonts w:eastAsia="Arial Unicode MS"/>
                <w:b w:val="0"/>
                <w:color w:val="000000"/>
                <w:szCs w:val="24"/>
              </w:rPr>
              <w:t>4</w:t>
            </w:r>
            <w:r w:rsidR="005E418D">
              <w:rPr>
                <w:rFonts w:eastAsia="Arial Unicode MS"/>
                <w:b w:val="0"/>
                <w:color w:val="000000"/>
                <w:szCs w:val="24"/>
              </w:rPr>
              <w:t>2</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64D3780B"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E254C7">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6619D928"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7A5C11">
              <w:rPr>
                <w:rFonts w:eastAsia="Arial Unicode MS"/>
                <w:b w:val="0"/>
                <w:szCs w:val="24"/>
              </w:rPr>
              <w:t>4</w:t>
            </w:r>
            <w:r w:rsidR="005E418D">
              <w:rPr>
                <w:rFonts w:eastAsia="Arial Unicode MS"/>
                <w:b w:val="0"/>
                <w:szCs w:val="24"/>
              </w:rPr>
              <w:t>2</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06296917"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A5C11">
        <w:rPr>
          <w:rFonts w:eastAsia="Arial Unicode MS"/>
          <w:b/>
          <w:bCs/>
          <w:color w:val="000000"/>
        </w:rPr>
        <w:t>10</w:t>
      </w:r>
      <w:r w:rsidR="005E418D">
        <w:rPr>
          <w:rFonts w:eastAsia="Arial Unicode MS"/>
          <w:b/>
          <w:bCs/>
          <w:color w:val="000000"/>
        </w:rPr>
        <w:t>6</w:t>
      </w:r>
      <w:r w:rsidRPr="00DE4DD1">
        <w:rPr>
          <w:rFonts w:eastAsia="Arial Unicode MS"/>
          <w:b/>
          <w:bCs/>
          <w:color w:val="000000"/>
        </w:rPr>
        <w:t>/2025</w:t>
      </w:r>
    </w:p>
    <w:p w14:paraId="2CDE5A34" w14:textId="0001ED4E"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7A5C11">
        <w:rPr>
          <w:rFonts w:eastAsia="Arial Unicode MS"/>
          <w:b/>
          <w:bCs/>
          <w:color w:val="000000"/>
        </w:rPr>
        <w:t>4</w:t>
      </w:r>
      <w:r w:rsidR="005E418D">
        <w:rPr>
          <w:rFonts w:eastAsia="Arial Unicode MS"/>
          <w:b/>
          <w:bCs/>
          <w:color w:val="000000"/>
        </w:rPr>
        <w:t>2</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3D9230AC"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8248EE">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8248EE">
        <w:rPr>
          <w:color w:val="000000"/>
          <w:sz w:val="24"/>
        </w:rPr>
        <w:t xml:space="preserve">PROCESSO LICITATÓRIO Nº. </w:t>
      </w:r>
      <w:r w:rsidR="007A5C11" w:rsidRPr="008248EE">
        <w:rPr>
          <w:color w:val="000000"/>
          <w:sz w:val="24"/>
        </w:rPr>
        <w:t>10</w:t>
      </w:r>
      <w:r w:rsidR="005E418D">
        <w:rPr>
          <w:color w:val="000000"/>
          <w:sz w:val="24"/>
        </w:rPr>
        <w:t>6</w:t>
      </w:r>
      <w:r w:rsidR="00775655" w:rsidRPr="008248EE">
        <w:rPr>
          <w:color w:val="000000"/>
          <w:sz w:val="24"/>
        </w:rPr>
        <w:t>/2025</w:t>
      </w:r>
      <w:r w:rsidRPr="008248EE">
        <w:rPr>
          <w:color w:val="000000"/>
          <w:sz w:val="24"/>
        </w:rPr>
        <w:t xml:space="preserve">, PREGÃO ELETRÔNICO Nº. </w:t>
      </w:r>
      <w:r w:rsidR="00775655" w:rsidRPr="008248EE">
        <w:rPr>
          <w:color w:val="000000"/>
          <w:sz w:val="24"/>
        </w:rPr>
        <w:t>0</w:t>
      </w:r>
      <w:r w:rsidR="007A5C11" w:rsidRPr="008248EE">
        <w:rPr>
          <w:color w:val="000000"/>
          <w:sz w:val="24"/>
        </w:rPr>
        <w:t>4</w:t>
      </w:r>
      <w:r w:rsidR="005E418D">
        <w:rPr>
          <w:color w:val="000000"/>
          <w:sz w:val="24"/>
        </w:rPr>
        <w:t>2</w:t>
      </w:r>
      <w:r w:rsidR="00775655" w:rsidRPr="008248EE">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644D7D79" w14:textId="2F480375" w:rsidR="00DF22C5" w:rsidRDefault="00783C9C" w:rsidP="00771B72">
      <w:pPr>
        <w:jc w:val="both"/>
        <w:rPr>
          <w:color w:val="000000" w:themeColor="text1"/>
        </w:rPr>
      </w:pPr>
      <w:r w:rsidRPr="00771B72">
        <w:rPr>
          <w:color w:val="000000"/>
        </w:rPr>
        <w:t xml:space="preserve">1.1. A presente ata tem por objeto o </w:t>
      </w:r>
      <w:r w:rsidR="00B23AAD">
        <w:rPr>
          <w:color w:val="000000"/>
        </w:rPr>
        <w:t>Registro de p</w:t>
      </w:r>
      <w:r w:rsidR="00771B72" w:rsidRPr="00651E8A">
        <w:rPr>
          <w:color w:val="000000"/>
        </w:rPr>
        <w:t xml:space="preserve">reços para eventual aquisição de </w:t>
      </w:r>
      <w:r w:rsidR="007A5C11" w:rsidRPr="007A5C11">
        <w:t>materiais de enfermagem (produtos/materiais/insumos</w:t>
      </w:r>
      <w:r w:rsidR="007A5C11">
        <w:t xml:space="preserve"> </w:t>
      </w:r>
      <w:r w:rsidR="007A5C11" w:rsidRPr="007A5C11">
        <w:t>médico-hospitalare</w:t>
      </w:r>
      <w:r w:rsidR="00100772">
        <w:t>s) para atender a demanda da Diretoria G</w:t>
      </w:r>
      <w:r w:rsidR="007A5C11" w:rsidRPr="007A5C11">
        <w:t xml:space="preserve">eral de </w:t>
      </w:r>
      <w:r w:rsidR="00100772">
        <w:t>Saúde de I</w:t>
      </w:r>
      <w:r w:rsidR="007A5C11" w:rsidRPr="007A5C11">
        <w:t>tatinga/</w:t>
      </w:r>
      <w:r w:rsidR="00100772">
        <w:t xml:space="preserve">SP </w:t>
      </w:r>
      <w:r w:rsidR="007A5C11" w:rsidRPr="007A5C11">
        <w:t>(</w:t>
      </w:r>
      <w:r w:rsidR="00100772">
        <w:t xml:space="preserve">Parte </w:t>
      </w:r>
      <w:r w:rsidR="0024636A">
        <w:t>I</w:t>
      </w:r>
      <w:r w:rsidR="00100772">
        <w:t>I</w:t>
      </w:r>
      <w:r w:rsidR="005E418D">
        <w:t>I</w:t>
      </w:r>
      <w:r w:rsidR="007A5C11" w:rsidRPr="007A5C11">
        <w:t>)</w:t>
      </w:r>
      <w:r w:rsidR="007A5C11">
        <w:t>.</w:t>
      </w:r>
    </w:p>
    <w:p w14:paraId="7DFDD138" w14:textId="77777777" w:rsidR="007A5C11" w:rsidRDefault="007A5C11"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EF5A71">
        <w:tc>
          <w:tcPr>
            <w:tcW w:w="1604" w:type="dxa"/>
          </w:tcPr>
          <w:p w14:paraId="63190392" w14:textId="77777777" w:rsidR="005F32CE" w:rsidRPr="00D14327" w:rsidRDefault="005F32CE" w:rsidP="00EF5A71">
            <w:pPr>
              <w:jc w:val="center"/>
              <w:rPr>
                <w:b/>
                <w:highlight w:val="yellow"/>
              </w:rPr>
            </w:pPr>
            <w:r w:rsidRPr="00D14327">
              <w:rPr>
                <w:b/>
                <w:highlight w:val="yellow"/>
              </w:rPr>
              <w:t>ITEM</w:t>
            </w:r>
          </w:p>
        </w:tc>
        <w:tc>
          <w:tcPr>
            <w:tcW w:w="1605" w:type="dxa"/>
          </w:tcPr>
          <w:p w14:paraId="51AADC5E" w14:textId="77777777" w:rsidR="005F32CE" w:rsidRPr="00D14327" w:rsidRDefault="005F32CE" w:rsidP="00EF5A71">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EF5A71">
            <w:pPr>
              <w:jc w:val="center"/>
              <w:rPr>
                <w:b/>
                <w:highlight w:val="yellow"/>
              </w:rPr>
            </w:pPr>
            <w:r w:rsidRPr="00D14327">
              <w:rPr>
                <w:b/>
                <w:highlight w:val="yellow"/>
              </w:rPr>
              <w:t>QUANTIDADE</w:t>
            </w:r>
          </w:p>
          <w:p w14:paraId="5C475C3A" w14:textId="77777777" w:rsidR="005F32CE" w:rsidRPr="00D14327" w:rsidRDefault="005F32CE" w:rsidP="00EF5A71">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EF5A71">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EF5A71">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EF5A71">
            <w:pPr>
              <w:jc w:val="center"/>
              <w:rPr>
                <w:b/>
                <w:highlight w:val="yellow"/>
              </w:rPr>
            </w:pPr>
            <w:r w:rsidRPr="00D14327">
              <w:rPr>
                <w:b/>
                <w:highlight w:val="yellow"/>
              </w:rPr>
              <w:t>MARCA / MODELO</w:t>
            </w:r>
          </w:p>
          <w:p w14:paraId="15466CFF" w14:textId="77777777" w:rsidR="005F32CE" w:rsidRPr="00D14327" w:rsidRDefault="005F32CE" w:rsidP="00EF5A71">
            <w:pPr>
              <w:jc w:val="center"/>
              <w:rPr>
                <w:b/>
                <w:highlight w:val="yellow"/>
              </w:rPr>
            </w:pPr>
            <w:r w:rsidRPr="00D14327">
              <w:rPr>
                <w:b/>
                <w:highlight w:val="yellow"/>
              </w:rPr>
              <w:t>(se aplicável)</w:t>
            </w:r>
          </w:p>
        </w:tc>
      </w:tr>
      <w:tr w:rsidR="005F32CE" w:rsidRPr="00D14327" w14:paraId="259D9282" w14:textId="77777777" w:rsidTr="00EF5A71">
        <w:tc>
          <w:tcPr>
            <w:tcW w:w="1604" w:type="dxa"/>
          </w:tcPr>
          <w:p w14:paraId="51221A68" w14:textId="77777777" w:rsidR="005F32CE" w:rsidRPr="00D14327" w:rsidRDefault="005F32CE" w:rsidP="00EF5A71">
            <w:pPr>
              <w:jc w:val="both"/>
              <w:rPr>
                <w:b/>
                <w:highlight w:val="yellow"/>
              </w:rPr>
            </w:pPr>
          </w:p>
          <w:p w14:paraId="245BDA81" w14:textId="77777777" w:rsidR="005F32CE" w:rsidRPr="00D14327" w:rsidRDefault="005F32CE" w:rsidP="00EF5A71">
            <w:pPr>
              <w:jc w:val="both"/>
              <w:rPr>
                <w:b/>
                <w:highlight w:val="yellow"/>
              </w:rPr>
            </w:pPr>
          </w:p>
        </w:tc>
        <w:tc>
          <w:tcPr>
            <w:tcW w:w="1605" w:type="dxa"/>
          </w:tcPr>
          <w:p w14:paraId="72DA4EB7" w14:textId="77777777" w:rsidR="005F32CE" w:rsidRPr="00D14327" w:rsidRDefault="005F32CE" w:rsidP="00EF5A71">
            <w:pPr>
              <w:jc w:val="both"/>
              <w:rPr>
                <w:b/>
                <w:highlight w:val="yellow"/>
              </w:rPr>
            </w:pPr>
          </w:p>
        </w:tc>
        <w:tc>
          <w:tcPr>
            <w:tcW w:w="1605" w:type="dxa"/>
          </w:tcPr>
          <w:p w14:paraId="3C0ACA1A" w14:textId="77777777" w:rsidR="005F32CE" w:rsidRPr="00D14327" w:rsidRDefault="005F32CE" w:rsidP="00EF5A71">
            <w:pPr>
              <w:jc w:val="both"/>
              <w:rPr>
                <w:b/>
                <w:highlight w:val="yellow"/>
              </w:rPr>
            </w:pPr>
          </w:p>
        </w:tc>
        <w:tc>
          <w:tcPr>
            <w:tcW w:w="1605" w:type="dxa"/>
          </w:tcPr>
          <w:p w14:paraId="04F81899" w14:textId="77777777" w:rsidR="005F32CE" w:rsidRPr="00D14327" w:rsidRDefault="005F32CE" w:rsidP="00EF5A71">
            <w:pPr>
              <w:jc w:val="both"/>
              <w:rPr>
                <w:b/>
                <w:highlight w:val="yellow"/>
              </w:rPr>
            </w:pPr>
          </w:p>
        </w:tc>
        <w:tc>
          <w:tcPr>
            <w:tcW w:w="1605" w:type="dxa"/>
          </w:tcPr>
          <w:p w14:paraId="3CD44E32" w14:textId="77777777" w:rsidR="005F32CE" w:rsidRPr="00D14327" w:rsidRDefault="005F32CE" w:rsidP="00EF5A71">
            <w:pPr>
              <w:jc w:val="both"/>
              <w:rPr>
                <w:b/>
                <w:highlight w:val="yellow"/>
              </w:rPr>
            </w:pPr>
          </w:p>
        </w:tc>
        <w:tc>
          <w:tcPr>
            <w:tcW w:w="1605" w:type="dxa"/>
          </w:tcPr>
          <w:p w14:paraId="37C898E0" w14:textId="77777777" w:rsidR="005F32CE" w:rsidRPr="00D14327" w:rsidRDefault="005F32CE" w:rsidP="00EF5A71">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A0F01B4" w14:textId="7CD3E434" w:rsidR="00B23AAD" w:rsidRDefault="00916C22" w:rsidP="00B23AAD">
      <w:pPr>
        <w:spacing w:line="276" w:lineRule="auto"/>
        <w:jc w:val="both"/>
      </w:pPr>
      <w:r w:rsidRPr="005F32CE">
        <w:rPr>
          <w:b/>
        </w:rPr>
        <w:t>LOCAL DE ENTREGA:</w:t>
      </w:r>
      <w:r w:rsidRPr="005F32CE">
        <w:t xml:space="preserve"> </w:t>
      </w:r>
      <w:r w:rsidR="00B23AAD" w:rsidRPr="005F32CE">
        <w:t xml:space="preserve">Seção de Almoxarifado </w:t>
      </w:r>
      <w:r w:rsidR="005F32CE">
        <w:t xml:space="preserve">da </w:t>
      </w:r>
      <w:r w:rsidR="00B23AAD" w:rsidRPr="005F32CE">
        <w:t>Saúde, Rua Luiz Fornazari nº 326, Centro,</w:t>
      </w:r>
      <w:r w:rsidR="00B23AAD" w:rsidRPr="00651E8A">
        <w:t xml:space="preserve"> </w:t>
      </w:r>
      <w:r w:rsidR="00B23AAD">
        <w:t>Itatinga/SP.</w:t>
      </w:r>
    </w:p>
    <w:p w14:paraId="426D60C9" w14:textId="77777777" w:rsidR="00B23AAD" w:rsidRDefault="00B23AAD" w:rsidP="00B23AAD">
      <w:pPr>
        <w:spacing w:line="276" w:lineRule="auto"/>
        <w:jc w:val="both"/>
        <w:rPr>
          <w:color w:val="000000"/>
        </w:rPr>
      </w:pPr>
    </w:p>
    <w:p w14:paraId="1E83846C" w14:textId="19FBC05A" w:rsidR="00D14327" w:rsidRPr="003111D3" w:rsidRDefault="00D14327" w:rsidP="000543AA">
      <w:pPr>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675A8F80"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00F73882">
        <w:rPr>
          <w:rStyle w:val="Forte"/>
          <w:bCs w:val="0"/>
          <w:color w:val="000000"/>
          <w:u w:val="single"/>
        </w:rPr>
        <w:t xml:space="preserve">Registro de Preço - </w:t>
      </w:r>
      <w:r w:rsidRPr="008248EE">
        <w:rPr>
          <w:rStyle w:val="Forte"/>
          <w:bCs w:val="0"/>
          <w:color w:val="000000"/>
          <w:u w:val="single"/>
        </w:rPr>
        <w:t xml:space="preserve">Processo n° </w:t>
      </w:r>
      <w:r w:rsidR="008248EE">
        <w:rPr>
          <w:rStyle w:val="Forte"/>
          <w:bCs w:val="0"/>
          <w:color w:val="000000"/>
          <w:u w:val="single"/>
        </w:rPr>
        <w:t>10</w:t>
      </w:r>
      <w:r w:rsidR="005E418D">
        <w:rPr>
          <w:rStyle w:val="Forte"/>
          <w:bCs w:val="0"/>
          <w:color w:val="000000"/>
          <w:u w:val="single"/>
        </w:rPr>
        <w:t>6</w:t>
      </w:r>
      <w:r w:rsidR="00DC5A4E" w:rsidRPr="008248EE">
        <w:rPr>
          <w:rStyle w:val="Forte"/>
          <w:bCs w:val="0"/>
          <w:color w:val="000000"/>
          <w:u w:val="single"/>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2C660B6D" w:rsidR="00CA5A65"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61D131F5" w14:textId="77777777" w:rsidR="00CE1D5E" w:rsidRPr="005E7703" w:rsidRDefault="00CE1D5E" w:rsidP="00CA5A65">
      <w:pPr>
        <w:pStyle w:val="Corpodetexto"/>
        <w:tabs>
          <w:tab w:val="left" w:pos="0"/>
        </w:tabs>
        <w:spacing w:line="276" w:lineRule="auto"/>
        <w:rPr>
          <w:b/>
          <w:color w:val="000000"/>
        </w:rPr>
      </w:pPr>
    </w:p>
    <w:p w14:paraId="48DD6718" w14:textId="50E8C234" w:rsidR="00CA5A65" w:rsidRDefault="00CA5A65" w:rsidP="00CA5A65">
      <w:pPr>
        <w:pStyle w:val="Corpodetexto"/>
        <w:tabs>
          <w:tab w:val="left" w:pos="0"/>
        </w:tabs>
        <w:spacing w:line="276" w:lineRule="auto"/>
        <w:rPr>
          <w:b/>
          <w:color w:val="000000"/>
          <w:u w:val="single"/>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0C6F1C09" w14:textId="77777777" w:rsidR="00CE1D5E" w:rsidRPr="005E7703" w:rsidRDefault="00CE1D5E" w:rsidP="00CA5A65">
      <w:pPr>
        <w:pStyle w:val="Corpodetexto"/>
        <w:tabs>
          <w:tab w:val="left" w:pos="0"/>
        </w:tabs>
        <w:spacing w:line="276" w:lineRule="auto"/>
        <w:rPr>
          <w:color w:val="000000"/>
        </w:rPr>
      </w:pP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7A2D8DD9" w14:textId="77777777" w:rsidR="00CE1D5E" w:rsidRPr="00CE1D5E" w:rsidRDefault="00CE1D5E" w:rsidP="00CE1D5E">
      <w:r w:rsidRPr="00CE1D5E">
        <w:t>02.00.00 .................. Poder Executivo</w:t>
      </w:r>
    </w:p>
    <w:p w14:paraId="40A7B857" w14:textId="77777777" w:rsidR="00CE1D5E" w:rsidRPr="00CE1D5E" w:rsidRDefault="00CE1D5E" w:rsidP="00CE1D5E">
      <w:r w:rsidRPr="00CE1D5E">
        <w:t>02.07.00................... Diretoria Geral de Saúde</w:t>
      </w:r>
    </w:p>
    <w:p w14:paraId="7D57BAD7" w14:textId="77777777" w:rsidR="00CE1D5E" w:rsidRPr="00CE1D5E" w:rsidRDefault="00CE1D5E" w:rsidP="00CE1D5E">
      <w:r w:rsidRPr="00CE1D5E">
        <w:t>02.07.01................... Fundo Municipal de Saúde  </w:t>
      </w:r>
    </w:p>
    <w:p w14:paraId="29A7D71F" w14:textId="77777777" w:rsidR="00CE1D5E" w:rsidRPr="00CE1D5E" w:rsidRDefault="00CE1D5E" w:rsidP="00CE1D5E">
      <w:r w:rsidRPr="00CE1D5E">
        <w:t>10.3010024.2035..... Manutenção Geral do Fundo Municipal de Saúde</w:t>
      </w:r>
    </w:p>
    <w:p w14:paraId="26F49468" w14:textId="77777777" w:rsidR="00CE1D5E" w:rsidRPr="00CE1D5E" w:rsidRDefault="00CE1D5E" w:rsidP="00CE1D5E">
      <w:r w:rsidRPr="00CE1D5E">
        <w:t>3.3.90.30.00............. Material de Consumo</w:t>
      </w:r>
    </w:p>
    <w:p w14:paraId="1AF89496" w14:textId="77777777" w:rsidR="00100772" w:rsidRPr="007362D4" w:rsidRDefault="00100772" w:rsidP="007362D4">
      <w:r w:rsidRPr="007362D4">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6FE69207" w:rsidR="00421384" w:rsidRDefault="00FE43FF" w:rsidP="00FB5DE0">
      <w:pPr>
        <w:shd w:val="clear" w:color="auto" w:fill="FFFFFF"/>
        <w:jc w:val="both"/>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7B7D1C49" w14:textId="77777777" w:rsidR="000543AA" w:rsidRPr="00FB5DE0" w:rsidRDefault="000543AA" w:rsidP="00FB5DE0">
      <w:pPr>
        <w:shd w:val="clear" w:color="auto" w:fill="FFFFFF"/>
        <w:jc w:val="both"/>
        <w:rPr>
          <w:bCs/>
          <w:color w:val="000000"/>
          <w:u w:val="single"/>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31D75F6F"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100772">
        <w:rPr>
          <w:color w:val="000000"/>
        </w:rPr>
        <w:t>4</w:t>
      </w:r>
      <w:r w:rsidR="005E418D">
        <w:rPr>
          <w:color w:val="000000"/>
        </w:rPr>
        <w:t>2</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100772">
        <w:rPr>
          <w:color w:val="000000"/>
        </w:rPr>
        <w:t>10</w:t>
      </w:r>
      <w:r w:rsidR="005E418D">
        <w:rPr>
          <w:color w:val="000000"/>
        </w:rPr>
        <w:t>6</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340087" w:rsidRDefault="00340087"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340087" w:rsidRDefault="00340087"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340087" w:rsidRDefault="00340087" w:rsidP="0031621F">
      <w:pPr>
        <w:pStyle w:val="Textodecomentrio"/>
      </w:pPr>
      <w:r>
        <w:t xml:space="preserve">    a) os empregados do contratado fiquem à disposição nas dependências do contratante para a prestação dos serviços;</w:t>
      </w:r>
    </w:p>
    <w:p w14:paraId="16BE8758" w14:textId="77777777" w:rsidR="00340087" w:rsidRDefault="00340087" w:rsidP="0031621F">
      <w:pPr>
        <w:pStyle w:val="Textodecomentrio"/>
        <w:rPr>
          <w:noProof/>
        </w:rPr>
      </w:pPr>
      <w:r>
        <w:t xml:space="preserve">    b) o contratado não compartilhe os recursos humanos e </w:t>
      </w:r>
    </w:p>
    <w:p w14:paraId="265AF1D1" w14:textId="77777777" w:rsidR="00340087" w:rsidRDefault="00340087" w:rsidP="0031621F">
      <w:pPr>
        <w:pStyle w:val="Textodecomentrio"/>
      </w:pPr>
      <w:r>
        <w:t>materiais disponíveis de uma contratação para execução simultânea de outros contratos;</w:t>
      </w:r>
    </w:p>
    <w:p w14:paraId="09FBB745" w14:textId="77777777" w:rsidR="00340087" w:rsidRDefault="00340087"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340087" w:rsidRDefault="00340087"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340087" w:rsidRDefault="00340087"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340087" w:rsidRDefault="00340087"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340087" w:rsidRDefault="00340087"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340087" w:rsidRDefault="003400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340087" w:rsidRDefault="003400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340087" w:rsidRDefault="003400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0938" w14:textId="77777777" w:rsidR="00340087" w:rsidRDefault="00340087">
      <w:r>
        <w:separator/>
      </w:r>
    </w:p>
  </w:endnote>
  <w:endnote w:type="continuationSeparator" w:id="0">
    <w:p w14:paraId="668935BE" w14:textId="77777777" w:rsidR="00340087" w:rsidRDefault="0034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340087" w:rsidRDefault="0034008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9147D63" w:rsidR="00340087" w:rsidRDefault="00340087">
    <w:pPr>
      <w:pStyle w:val="Rodap"/>
      <w:jc w:val="center"/>
    </w:pPr>
    <w:r>
      <w:t xml:space="preserve">Página </w:t>
    </w:r>
    <w:r>
      <w:rPr>
        <w:b/>
        <w:bCs/>
      </w:rPr>
      <w:fldChar w:fldCharType="begin"/>
    </w:r>
    <w:r>
      <w:rPr>
        <w:b/>
        <w:bCs/>
      </w:rPr>
      <w:instrText>PAGE</w:instrText>
    </w:r>
    <w:r>
      <w:rPr>
        <w:b/>
        <w:bCs/>
      </w:rPr>
      <w:fldChar w:fldCharType="separate"/>
    </w:r>
    <w:r w:rsidR="006C6DA2">
      <w:rPr>
        <w:b/>
        <w:bCs/>
        <w:noProof/>
      </w:rPr>
      <w:t>21</w:t>
    </w:r>
    <w:r>
      <w:rPr>
        <w:b/>
        <w:bCs/>
      </w:rPr>
      <w:fldChar w:fldCharType="end"/>
    </w:r>
    <w:r>
      <w:t xml:space="preserve"> de </w:t>
    </w:r>
    <w:r>
      <w:rPr>
        <w:b/>
        <w:bCs/>
      </w:rPr>
      <w:fldChar w:fldCharType="begin"/>
    </w:r>
    <w:r>
      <w:rPr>
        <w:b/>
        <w:bCs/>
      </w:rPr>
      <w:instrText>NUMPAGES</w:instrText>
    </w:r>
    <w:r>
      <w:rPr>
        <w:b/>
        <w:bCs/>
      </w:rPr>
      <w:fldChar w:fldCharType="separate"/>
    </w:r>
    <w:r w:rsidR="006C6DA2">
      <w:rPr>
        <w:b/>
        <w:bCs/>
        <w:noProof/>
      </w:rPr>
      <w:t>66</w:t>
    </w:r>
    <w:r>
      <w:rPr>
        <w:b/>
        <w:bCs/>
      </w:rPr>
      <w:fldChar w:fldCharType="end"/>
    </w:r>
  </w:p>
  <w:p w14:paraId="0A6AA529" w14:textId="77777777" w:rsidR="00340087" w:rsidRDefault="0034008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340087" w:rsidRDefault="00340087">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342835CD" w:rsidR="00340087" w:rsidRDefault="00340087">
    <w:pPr>
      <w:pStyle w:val="Rodap"/>
      <w:jc w:val="center"/>
    </w:pPr>
    <w:r>
      <w:t xml:space="preserve">Página </w:t>
    </w:r>
    <w:r>
      <w:rPr>
        <w:b/>
      </w:rPr>
      <w:fldChar w:fldCharType="begin"/>
    </w:r>
    <w:r>
      <w:rPr>
        <w:b/>
      </w:rPr>
      <w:instrText>PAGE</w:instrText>
    </w:r>
    <w:r>
      <w:rPr>
        <w:b/>
      </w:rPr>
      <w:fldChar w:fldCharType="separate"/>
    </w:r>
    <w:r w:rsidR="006C6DA2">
      <w:rPr>
        <w:b/>
        <w:noProof/>
      </w:rPr>
      <w:t>66</w:t>
    </w:r>
    <w:r>
      <w:rPr>
        <w:b/>
      </w:rPr>
      <w:fldChar w:fldCharType="end"/>
    </w:r>
    <w:r>
      <w:t xml:space="preserve"> de </w:t>
    </w:r>
    <w:r>
      <w:rPr>
        <w:b/>
      </w:rPr>
      <w:fldChar w:fldCharType="begin"/>
    </w:r>
    <w:r>
      <w:rPr>
        <w:b/>
      </w:rPr>
      <w:instrText>NUMPAGES</w:instrText>
    </w:r>
    <w:r>
      <w:rPr>
        <w:b/>
      </w:rPr>
      <w:fldChar w:fldCharType="separate"/>
    </w:r>
    <w:r w:rsidR="006C6DA2">
      <w:rPr>
        <w:b/>
        <w:noProof/>
      </w:rPr>
      <w:t>66</w:t>
    </w:r>
    <w:r>
      <w:rPr>
        <w:b/>
      </w:rPr>
      <w:fldChar w:fldCharType="end"/>
    </w:r>
  </w:p>
  <w:p w14:paraId="2D7E7835" w14:textId="77777777" w:rsidR="00340087" w:rsidRDefault="00340087">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976A" w14:textId="77777777" w:rsidR="00340087" w:rsidRDefault="00340087">
      <w:r>
        <w:separator/>
      </w:r>
    </w:p>
  </w:footnote>
  <w:footnote w:type="continuationSeparator" w:id="0">
    <w:p w14:paraId="2868C9E0" w14:textId="77777777" w:rsidR="00340087" w:rsidRDefault="003400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340087" w:rsidRDefault="0034008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40087" w:rsidRDefault="00340087">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340087" w:rsidRDefault="00340087">
    <w:pPr>
      <w:pStyle w:val="Cabealho"/>
      <w:spacing w:line="312" w:lineRule="auto"/>
      <w:ind w:left="1134"/>
      <w:jc w:val="center"/>
      <w:rPr>
        <w:spacing w:val="24"/>
        <w:sz w:val="18"/>
        <w:szCs w:val="18"/>
      </w:rPr>
    </w:pPr>
    <w:r>
      <w:rPr>
        <w:spacing w:val="24"/>
        <w:sz w:val="18"/>
        <w:szCs w:val="18"/>
      </w:rPr>
      <w:t>– ESTADO DE SÃO PAULO –</w:t>
    </w:r>
  </w:p>
  <w:p w14:paraId="5B5AF84A" w14:textId="77777777" w:rsidR="00340087" w:rsidRDefault="00340087">
    <w:pPr>
      <w:pStyle w:val="Cabealho"/>
      <w:spacing w:line="312" w:lineRule="auto"/>
      <w:ind w:left="1134"/>
      <w:jc w:val="center"/>
      <w:rPr>
        <w:spacing w:val="24"/>
        <w:sz w:val="18"/>
        <w:szCs w:val="18"/>
      </w:rPr>
    </w:pPr>
    <w:r>
      <w:rPr>
        <w:spacing w:val="24"/>
        <w:sz w:val="18"/>
        <w:szCs w:val="18"/>
      </w:rPr>
      <w:t>CNPJ (MF) 46.634.127/0001-63</w:t>
    </w:r>
  </w:p>
  <w:p w14:paraId="4BF414DC" w14:textId="6D45BC26" w:rsidR="00340087" w:rsidRDefault="00340087">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340087" w:rsidRDefault="00340087">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40087" w:rsidRDefault="0034008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340087" w:rsidRDefault="00340087">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340087" w:rsidRDefault="00340087">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340087" w:rsidRDefault="00340087">
    <w:pPr>
      <w:pStyle w:val="Cabealho"/>
      <w:spacing w:line="312" w:lineRule="auto"/>
      <w:ind w:left="1134"/>
      <w:jc w:val="center"/>
      <w:rPr>
        <w:spacing w:val="24"/>
        <w:sz w:val="18"/>
        <w:szCs w:val="18"/>
      </w:rPr>
    </w:pPr>
    <w:r>
      <w:rPr>
        <w:spacing w:val="24"/>
        <w:sz w:val="18"/>
        <w:szCs w:val="18"/>
      </w:rPr>
      <w:t>– ESTADO DE SÃO PAULO –</w:t>
    </w:r>
  </w:p>
  <w:p w14:paraId="7E9542EA" w14:textId="77777777" w:rsidR="00340087" w:rsidRDefault="00340087">
    <w:pPr>
      <w:pStyle w:val="Cabealho"/>
      <w:spacing w:line="312" w:lineRule="auto"/>
      <w:ind w:left="1134"/>
      <w:jc w:val="center"/>
      <w:rPr>
        <w:spacing w:val="24"/>
        <w:sz w:val="18"/>
        <w:szCs w:val="18"/>
      </w:rPr>
    </w:pPr>
    <w:r>
      <w:rPr>
        <w:spacing w:val="24"/>
        <w:sz w:val="18"/>
        <w:szCs w:val="18"/>
      </w:rPr>
      <w:t>CNPJ (MF) 46.634.127/0001-63</w:t>
    </w:r>
  </w:p>
  <w:p w14:paraId="3F34FF72" w14:textId="77777777" w:rsidR="00340087" w:rsidRDefault="00340087">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40087" w:rsidRDefault="00340087">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40087" w:rsidRDefault="0034008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 w:numId="29">
    <w:abstractNumId w:val="0"/>
  </w:num>
  <w:num w:numId="30">
    <w:abstractNumId w:val="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2A8"/>
    <w:rsid w:val="00024ADA"/>
    <w:rsid w:val="000262B7"/>
    <w:rsid w:val="000266D6"/>
    <w:rsid w:val="00036176"/>
    <w:rsid w:val="00043373"/>
    <w:rsid w:val="00044614"/>
    <w:rsid w:val="000500CC"/>
    <w:rsid w:val="0005313E"/>
    <w:rsid w:val="000543AA"/>
    <w:rsid w:val="00057A3F"/>
    <w:rsid w:val="000657E6"/>
    <w:rsid w:val="0007034E"/>
    <w:rsid w:val="00071DF2"/>
    <w:rsid w:val="0007762D"/>
    <w:rsid w:val="00084AD1"/>
    <w:rsid w:val="00085AD4"/>
    <w:rsid w:val="00086DDE"/>
    <w:rsid w:val="000A1CF6"/>
    <w:rsid w:val="000A58D4"/>
    <w:rsid w:val="000B232C"/>
    <w:rsid w:val="000B3378"/>
    <w:rsid w:val="000B5E4E"/>
    <w:rsid w:val="000B7588"/>
    <w:rsid w:val="000C34A4"/>
    <w:rsid w:val="000C69BF"/>
    <w:rsid w:val="000D25E4"/>
    <w:rsid w:val="000D5540"/>
    <w:rsid w:val="000D743B"/>
    <w:rsid w:val="000E560E"/>
    <w:rsid w:val="000E76EF"/>
    <w:rsid w:val="000F2561"/>
    <w:rsid w:val="000F3663"/>
    <w:rsid w:val="000F5825"/>
    <w:rsid w:val="00100772"/>
    <w:rsid w:val="0010371D"/>
    <w:rsid w:val="001112E9"/>
    <w:rsid w:val="00121829"/>
    <w:rsid w:val="001273A5"/>
    <w:rsid w:val="00142A35"/>
    <w:rsid w:val="001472CB"/>
    <w:rsid w:val="001501BE"/>
    <w:rsid w:val="00156FE9"/>
    <w:rsid w:val="0015790F"/>
    <w:rsid w:val="00157BF3"/>
    <w:rsid w:val="00160B0F"/>
    <w:rsid w:val="00166BC8"/>
    <w:rsid w:val="00177C2D"/>
    <w:rsid w:val="001811AD"/>
    <w:rsid w:val="00187E7B"/>
    <w:rsid w:val="001A0763"/>
    <w:rsid w:val="001A2610"/>
    <w:rsid w:val="001B0B93"/>
    <w:rsid w:val="001B1400"/>
    <w:rsid w:val="001B75A1"/>
    <w:rsid w:val="001C6D4A"/>
    <w:rsid w:val="001D07C1"/>
    <w:rsid w:val="001D272F"/>
    <w:rsid w:val="001D41D1"/>
    <w:rsid w:val="001D4903"/>
    <w:rsid w:val="001D5DF1"/>
    <w:rsid w:val="001D7373"/>
    <w:rsid w:val="001D7F6B"/>
    <w:rsid w:val="001E04DA"/>
    <w:rsid w:val="001E087F"/>
    <w:rsid w:val="001E3E6C"/>
    <w:rsid w:val="001F349C"/>
    <w:rsid w:val="001F5302"/>
    <w:rsid w:val="001F7139"/>
    <w:rsid w:val="001F7F31"/>
    <w:rsid w:val="00200AF6"/>
    <w:rsid w:val="0020107C"/>
    <w:rsid w:val="00203018"/>
    <w:rsid w:val="00205B24"/>
    <w:rsid w:val="00211625"/>
    <w:rsid w:val="00215524"/>
    <w:rsid w:val="00217082"/>
    <w:rsid w:val="00221261"/>
    <w:rsid w:val="00230408"/>
    <w:rsid w:val="00233AF9"/>
    <w:rsid w:val="00233C99"/>
    <w:rsid w:val="00234E6E"/>
    <w:rsid w:val="002405E2"/>
    <w:rsid w:val="0024342A"/>
    <w:rsid w:val="0024636A"/>
    <w:rsid w:val="00246C2D"/>
    <w:rsid w:val="002501F1"/>
    <w:rsid w:val="00253E09"/>
    <w:rsid w:val="00255B9F"/>
    <w:rsid w:val="00256923"/>
    <w:rsid w:val="00261FAA"/>
    <w:rsid w:val="0026412E"/>
    <w:rsid w:val="002712BB"/>
    <w:rsid w:val="00272FFC"/>
    <w:rsid w:val="00273D2A"/>
    <w:rsid w:val="002808FB"/>
    <w:rsid w:val="00286C71"/>
    <w:rsid w:val="002871EC"/>
    <w:rsid w:val="0029763E"/>
    <w:rsid w:val="002A0AFA"/>
    <w:rsid w:val="002A3841"/>
    <w:rsid w:val="002B1F64"/>
    <w:rsid w:val="002B410E"/>
    <w:rsid w:val="002C24D3"/>
    <w:rsid w:val="002C2560"/>
    <w:rsid w:val="002C41ED"/>
    <w:rsid w:val="002C56C0"/>
    <w:rsid w:val="002D0A0A"/>
    <w:rsid w:val="002D254C"/>
    <w:rsid w:val="002D2A70"/>
    <w:rsid w:val="002D637F"/>
    <w:rsid w:val="002E0701"/>
    <w:rsid w:val="002E13A9"/>
    <w:rsid w:val="002E328C"/>
    <w:rsid w:val="002E35E5"/>
    <w:rsid w:val="002F5B63"/>
    <w:rsid w:val="002F6E34"/>
    <w:rsid w:val="00304CFF"/>
    <w:rsid w:val="003067DA"/>
    <w:rsid w:val="00306D07"/>
    <w:rsid w:val="00307FA4"/>
    <w:rsid w:val="003111D3"/>
    <w:rsid w:val="003132FC"/>
    <w:rsid w:val="0031621F"/>
    <w:rsid w:val="00320C62"/>
    <w:rsid w:val="003357AC"/>
    <w:rsid w:val="00340087"/>
    <w:rsid w:val="00342EC1"/>
    <w:rsid w:val="00343328"/>
    <w:rsid w:val="00343BE7"/>
    <w:rsid w:val="00346148"/>
    <w:rsid w:val="00350DD7"/>
    <w:rsid w:val="00351EA0"/>
    <w:rsid w:val="00356929"/>
    <w:rsid w:val="0036517D"/>
    <w:rsid w:val="00370DC6"/>
    <w:rsid w:val="0037409D"/>
    <w:rsid w:val="003763F2"/>
    <w:rsid w:val="003768DB"/>
    <w:rsid w:val="00383F32"/>
    <w:rsid w:val="00384DAE"/>
    <w:rsid w:val="0038517E"/>
    <w:rsid w:val="003911F4"/>
    <w:rsid w:val="00396804"/>
    <w:rsid w:val="003A0E4D"/>
    <w:rsid w:val="003A35E0"/>
    <w:rsid w:val="003A4AD5"/>
    <w:rsid w:val="003A64CB"/>
    <w:rsid w:val="003C3795"/>
    <w:rsid w:val="003C4FC2"/>
    <w:rsid w:val="003C612E"/>
    <w:rsid w:val="003C698A"/>
    <w:rsid w:val="003D1378"/>
    <w:rsid w:val="003D1E29"/>
    <w:rsid w:val="003D797E"/>
    <w:rsid w:val="003E3621"/>
    <w:rsid w:val="003E5A99"/>
    <w:rsid w:val="003F0AEF"/>
    <w:rsid w:val="003F69FB"/>
    <w:rsid w:val="004063ED"/>
    <w:rsid w:val="0041023C"/>
    <w:rsid w:val="00421384"/>
    <w:rsid w:val="004221D1"/>
    <w:rsid w:val="0043051A"/>
    <w:rsid w:val="00432280"/>
    <w:rsid w:val="00432603"/>
    <w:rsid w:val="00434577"/>
    <w:rsid w:val="00435710"/>
    <w:rsid w:val="00435DE0"/>
    <w:rsid w:val="00444582"/>
    <w:rsid w:val="00462409"/>
    <w:rsid w:val="00462813"/>
    <w:rsid w:val="004716D9"/>
    <w:rsid w:val="00475D08"/>
    <w:rsid w:val="0047765A"/>
    <w:rsid w:val="004831FD"/>
    <w:rsid w:val="004909AF"/>
    <w:rsid w:val="004A079E"/>
    <w:rsid w:val="004A647F"/>
    <w:rsid w:val="004B01EA"/>
    <w:rsid w:val="004B06E7"/>
    <w:rsid w:val="004B12D3"/>
    <w:rsid w:val="004B5F0B"/>
    <w:rsid w:val="004C3FA9"/>
    <w:rsid w:val="004C503F"/>
    <w:rsid w:val="004C7270"/>
    <w:rsid w:val="004D0CB2"/>
    <w:rsid w:val="005010EB"/>
    <w:rsid w:val="005036C4"/>
    <w:rsid w:val="005045B1"/>
    <w:rsid w:val="005056D5"/>
    <w:rsid w:val="00511515"/>
    <w:rsid w:val="005123D5"/>
    <w:rsid w:val="00515FE2"/>
    <w:rsid w:val="0051613F"/>
    <w:rsid w:val="005274CD"/>
    <w:rsid w:val="005351B4"/>
    <w:rsid w:val="00535C75"/>
    <w:rsid w:val="00540CE8"/>
    <w:rsid w:val="0054161B"/>
    <w:rsid w:val="0054302B"/>
    <w:rsid w:val="00543F8F"/>
    <w:rsid w:val="00552834"/>
    <w:rsid w:val="00554FD4"/>
    <w:rsid w:val="0056789C"/>
    <w:rsid w:val="0057453C"/>
    <w:rsid w:val="00576904"/>
    <w:rsid w:val="005773EA"/>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D2F94"/>
    <w:rsid w:val="005D510B"/>
    <w:rsid w:val="005E261C"/>
    <w:rsid w:val="005E34D5"/>
    <w:rsid w:val="005E3820"/>
    <w:rsid w:val="005E418D"/>
    <w:rsid w:val="005E4EA7"/>
    <w:rsid w:val="005E7703"/>
    <w:rsid w:val="005F32CE"/>
    <w:rsid w:val="005F4344"/>
    <w:rsid w:val="00600C40"/>
    <w:rsid w:val="00602B0D"/>
    <w:rsid w:val="00606550"/>
    <w:rsid w:val="0062546D"/>
    <w:rsid w:val="00626C34"/>
    <w:rsid w:val="00627D08"/>
    <w:rsid w:val="00631514"/>
    <w:rsid w:val="00632EDE"/>
    <w:rsid w:val="006346C7"/>
    <w:rsid w:val="00640948"/>
    <w:rsid w:val="0064769C"/>
    <w:rsid w:val="006504C1"/>
    <w:rsid w:val="006514BF"/>
    <w:rsid w:val="0065158E"/>
    <w:rsid w:val="00651E8A"/>
    <w:rsid w:val="00655816"/>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B5EB4"/>
    <w:rsid w:val="006C0A45"/>
    <w:rsid w:val="006C0F32"/>
    <w:rsid w:val="006C3341"/>
    <w:rsid w:val="006C4181"/>
    <w:rsid w:val="006C47DA"/>
    <w:rsid w:val="006C6DA2"/>
    <w:rsid w:val="006C73F5"/>
    <w:rsid w:val="006C7434"/>
    <w:rsid w:val="006C7E0D"/>
    <w:rsid w:val="006D1661"/>
    <w:rsid w:val="006D5AF8"/>
    <w:rsid w:val="006E3B9D"/>
    <w:rsid w:val="006E48D2"/>
    <w:rsid w:val="006E5065"/>
    <w:rsid w:val="006E7FC1"/>
    <w:rsid w:val="006F2702"/>
    <w:rsid w:val="006F2779"/>
    <w:rsid w:val="006F31F1"/>
    <w:rsid w:val="00701C62"/>
    <w:rsid w:val="00702F4B"/>
    <w:rsid w:val="0071615A"/>
    <w:rsid w:val="00722F66"/>
    <w:rsid w:val="007251E4"/>
    <w:rsid w:val="007362D4"/>
    <w:rsid w:val="007408E9"/>
    <w:rsid w:val="00740DD2"/>
    <w:rsid w:val="00751E99"/>
    <w:rsid w:val="00757FF6"/>
    <w:rsid w:val="00760115"/>
    <w:rsid w:val="00761A0F"/>
    <w:rsid w:val="00771B72"/>
    <w:rsid w:val="00775179"/>
    <w:rsid w:val="00775655"/>
    <w:rsid w:val="007829AF"/>
    <w:rsid w:val="00783C9C"/>
    <w:rsid w:val="007868B1"/>
    <w:rsid w:val="0079367B"/>
    <w:rsid w:val="00793B59"/>
    <w:rsid w:val="007979E7"/>
    <w:rsid w:val="00797C8A"/>
    <w:rsid w:val="007A5C11"/>
    <w:rsid w:val="007C1552"/>
    <w:rsid w:val="007C1B4E"/>
    <w:rsid w:val="007C376B"/>
    <w:rsid w:val="007D0195"/>
    <w:rsid w:val="007D63B3"/>
    <w:rsid w:val="007E3312"/>
    <w:rsid w:val="007E38BF"/>
    <w:rsid w:val="007F2582"/>
    <w:rsid w:val="007F404A"/>
    <w:rsid w:val="00800F38"/>
    <w:rsid w:val="0081053C"/>
    <w:rsid w:val="00813D5C"/>
    <w:rsid w:val="00816487"/>
    <w:rsid w:val="008244DC"/>
    <w:rsid w:val="008248EE"/>
    <w:rsid w:val="008270B4"/>
    <w:rsid w:val="00830BED"/>
    <w:rsid w:val="008349D0"/>
    <w:rsid w:val="008349FA"/>
    <w:rsid w:val="00843569"/>
    <w:rsid w:val="00844468"/>
    <w:rsid w:val="0084760C"/>
    <w:rsid w:val="00870732"/>
    <w:rsid w:val="00870D95"/>
    <w:rsid w:val="00873FCB"/>
    <w:rsid w:val="00876DE5"/>
    <w:rsid w:val="0088167D"/>
    <w:rsid w:val="00883780"/>
    <w:rsid w:val="00885800"/>
    <w:rsid w:val="0089321B"/>
    <w:rsid w:val="008939EB"/>
    <w:rsid w:val="008A1DF4"/>
    <w:rsid w:val="008A2E5C"/>
    <w:rsid w:val="008A5BB4"/>
    <w:rsid w:val="008A7F71"/>
    <w:rsid w:val="008B058C"/>
    <w:rsid w:val="008C7D92"/>
    <w:rsid w:val="008D4B44"/>
    <w:rsid w:val="008E0F28"/>
    <w:rsid w:val="008E2FD8"/>
    <w:rsid w:val="008E49E3"/>
    <w:rsid w:val="008E4D0D"/>
    <w:rsid w:val="008F29C5"/>
    <w:rsid w:val="008F2A70"/>
    <w:rsid w:val="008F3E64"/>
    <w:rsid w:val="008F4D27"/>
    <w:rsid w:val="008F7090"/>
    <w:rsid w:val="008F7678"/>
    <w:rsid w:val="00902139"/>
    <w:rsid w:val="009026D0"/>
    <w:rsid w:val="00905E9D"/>
    <w:rsid w:val="00915E3C"/>
    <w:rsid w:val="00916C22"/>
    <w:rsid w:val="0091728C"/>
    <w:rsid w:val="00921C40"/>
    <w:rsid w:val="009244B6"/>
    <w:rsid w:val="009250F2"/>
    <w:rsid w:val="00931BA9"/>
    <w:rsid w:val="009321BF"/>
    <w:rsid w:val="00932B0E"/>
    <w:rsid w:val="00937894"/>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440"/>
    <w:rsid w:val="009F3CD3"/>
    <w:rsid w:val="009F4011"/>
    <w:rsid w:val="009F4451"/>
    <w:rsid w:val="009F4EE1"/>
    <w:rsid w:val="00A12C47"/>
    <w:rsid w:val="00A13CE1"/>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3D6D"/>
    <w:rsid w:val="00AD70F7"/>
    <w:rsid w:val="00AE1011"/>
    <w:rsid w:val="00AE1545"/>
    <w:rsid w:val="00AE3315"/>
    <w:rsid w:val="00AE3DC5"/>
    <w:rsid w:val="00AF5F0B"/>
    <w:rsid w:val="00AF65FD"/>
    <w:rsid w:val="00AF7310"/>
    <w:rsid w:val="00AF76D6"/>
    <w:rsid w:val="00B00D1B"/>
    <w:rsid w:val="00B02F2B"/>
    <w:rsid w:val="00B0711C"/>
    <w:rsid w:val="00B10A37"/>
    <w:rsid w:val="00B141FE"/>
    <w:rsid w:val="00B21374"/>
    <w:rsid w:val="00B23AAD"/>
    <w:rsid w:val="00B25B3C"/>
    <w:rsid w:val="00B262DB"/>
    <w:rsid w:val="00B36078"/>
    <w:rsid w:val="00B4135D"/>
    <w:rsid w:val="00B44FA5"/>
    <w:rsid w:val="00B46E0A"/>
    <w:rsid w:val="00B55C72"/>
    <w:rsid w:val="00B566CF"/>
    <w:rsid w:val="00B60AC2"/>
    <w:rsid w:val="00B66B3C"/>
    <w:rsid w:val="00B703B3"/>
    <w:rsid w:val="00B737E0"/>
    <w:rsid w:val="00B77DE2"/>
    <w:rsid w:val="00B84D49"/>
    <w:rsid w:val="00B9353D"/>
    <w:rsid w:val="00B955BD"/>
    <w:rsid w:val="00B9594B"/>
    <w:rsid w:val="00B95CE4"/>
    <w:rsid w:val="00B96D4B"/>
    <w:rsid w:val="00B973B1"/>
    <w:rsid w:val="00BA2F3C"/>
    <w:rsid w:val="00BA3A28"/>
    <w:rsid w:val="00BA3BE1"/>
    <w:rsid w:val="00BA6DE7"/>
    <w:rsid w:val="00BB3BF3"/>
    <w:rsid w:val="00BB761D"/>
    <w:rsid w:val="00BC093C"/>
    <w:rsid w:val="00BC400A"/>
    <w:rsid w:val="00BE3D77"/>
    <w:rsid w:val="00BE4220"/>
    <w:rsid w:val="00BE4546"/>
    <w:rsid w:val="00C05A20"/>
    <w:rsid w:val="00C10603"/>
    <w:rsid w:val="00C12B1D"/>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302"/>
    <w:rsid w:val="00CA5A65"/>
    <w:rsid w:val="00CA6870"/>
    <w:rsid w:val="00CB1605"/>
    <w:rsid w:val="00CB2E46"/>
    <w:rsid w:val="00CC04C8"/>
    <w:rsid w:val="00CC47F5"/>
    <w:rsid w:val="00CD0747"/>
    <w:rsid w:val="00CD3016"/>
    <w:rsid w:val="00CE1371"/>
    <w:rsid w:val="00CE1D5E"/>
    <w:rsid w:val="00CE3054"/>
    <w:rsid w:val="00CE6FAA"/>
    <w:rsid w:val="00CE7598"/>
    <w:rsid w:val="00CF14DC"/>
    <w:rsid w:val="00CF2E54"/>
    <w:rsid w:val="00CF3CB0"/>
    <w:rsid w:val="00CF3F13"/>
    <w:rsid w:val="00CF68F2"/>
    <w:rsid w:val="00D004E6"/>
    <w:rsid w:val="00D045DE"/>
    <w:rsid w:val="00D05763"/>
    <w:rsid w:val="00D10C27"/>
    <w:rsid w:val="00D14327"/>
    <w:rsid w:val="00D1670F"/>
    <w:rsid w:val="00D25B7B"/>
    <w:rsid w:val="00D263BC"/>
    <w:rsid w:val="00D32679"/>
    <w:rsid w:val="00D34C49"/>
    <w:rsid w:val="00D35330"/>
    <w:rsid w:val="00D37517"/>
    <w:rsid w:val="00D42BAD"/>
    <w:rsid w:val="00D44395"/>
    <w:rsid w:val="00D46662"/>
    <w:rsid w:val="00D46844"/>
    <w:rsid w:val="00D56206"/>
    <w:rsid w:val="00D56EDE"/>
    <w:rsid w:val="00D6058C"/>
    <w:rsid w:val="00D60B06"/>
    <w:rsid w:val="00D6771F"/>
    <w:rsid w:val="00D73634"/>
    <w:rsid w:val="00D743F2"/>
    <w:rsid w:val="00D9118C"/>
    <w:rsid w:val="00D917FD"/>
    <w:rsid w:val="00D92C9C"/>
    <w:rsid w:val="00D933FD"/>
    <w:rsid w:val="00D95379"/>
    <w:rsid w:val="00DA6CAE"/>
    <w:rsid w:val="00DB05F2"/>
    <w:rsid w:val="00DB0BA3"/>
    <w:rsid w:val="00DC3B1C"/>
    <w:rsid w:val="00DC5A4E"/>
    <w:rsid w:val="00DD2F66"/>
    <w:rsid w:val="00DD5BF9"/>
    <w:rsid w:val="00DD5EF3"/>
    <w:rsid w:val="00DE2F15"/>
    <w:rsid w:val="00DE3CFD"/>
    <w:rsid w:val="00DE4DD1"/>
    <w:rsid w:val="00DE6AA3"/>
    <w:rsid w:val="00DF1D86"/>
    <w:rsid w:val="00DF22C5"/>
    <w:rsid w:val="00E010B1"/>
    <w:rsid w:val="00E03635"/>
    <w:rsid w:val="00E054C1"/>
    <w:rsid w:val="00E066D7"/>
    <w:rsid w:val="00E120E8"/>
    <w:rsid w:val="00E165A0"/>
    <w:rsid w:val="00E22004"/>
    <w:rsid w:val="00E23159"/>
    <w:rsid w:val="00E254C7"/>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4EC9"/>
    <w:rsid w:val="00EB5DC0"/>
    <w:rsid w:val="00EF5A71"/>
    <w:rsid w:val="00F00575"/>
    <w:rsid w:val="00F00F60"/>
    <w:rsid w:val="00F024C9"/>
    <w:rsid w:val="00F068E6"/>
    <w:rsid w:val="00F1278E"/>
    <w:rsid w:val="00F13099"/>
    <w:rsid w:val="00F164D3"/>
    <w:rsid w:val="00F24114"/>
    <w:rsid w:val="00F24701"/>
    <w:rsid w:val="00F266B1"/>
    <w:rsid w:val="00F309F5"/>
    <w:rsid w:val="00F31620"/>
    <w:rsid w:val="00F3437A"/>
    <w:rsid w:val="00F35A63"/>
    <w:rsid w:val="00F46F18"/>
    <w:rsid w:val="00F52FCA"/>
    <w:rsid w:val="00F55D67"/>
    <w:rsid w:val="00F56C7B"/>
    <w:rsid w:val="00F6004D"/>
    <w:rsid w:val="00F62365"/>
    <w:rsid w:val="00F728F0"/>
    <w:rsid w:val="00F73882"/>
    <w:rsid w:val="00F80368"/>
    <w:rsid w:val="00F8443C"/>
    <w:rsid w:val="00F87226"/>
    <w:rsid w:val="00F87BDB"/>
    <w:rsid w:val="00F87F7F"/>
    <w:rsid w:val="00F97910"/>
    <w:rsid w:val="00FA3920"/>
    <w:rsid w:val="00FA5197"/>
    <w:rsid w:val="00FA6BE1"/>
    <w:rsid w:val="00FB5DE0"/>
    <w:rsid w:val="00FC194F"/>
    <w:rsid w:val="00FC293A"/>
    <w:rsid w:val="00FC5023"/>
    <w:rsid w:val="00FC5825"/>
    <w:rsid w:val="00FC65B2"/>
    <w:rsid w:val="00FC6FFE"/>
    <w:rsid w:val="00FD6389"/>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6122221">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8755163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08342938">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66839479">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0405108">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DCF9-9A39-4F23-86C5-623B6D7A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66</Pages>
  <Words>23153</Words>
  <Characters>125030</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6</cp:revision>
  <cp:lastPrinted>2025-08-07T14:46:00Z</cp:lastPrinted>
  <dcterms:created xsi:type="dcterms:W3CDTF">2025-08-07T11:49:00Z</dcterms:created>
  <dcterms:modified xsi:type="dcterms:W3CDTF">2025-08-07T15:01:00Z</dcterms:modified>
</cp:coreProperties>
</file>